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2AFC4" w14:textId="608BBFAE" w:rsidR="004D39DA" w:rsidRDefault="004D39DA" w:rsidP="004D39DA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b/>
          <w:bCs/>
          <w:sz w:val="22"/>
          <w:szCs w:val="22"/>
          <w:lang w:val="es-ES"/>
        </w:rPr>
        <w:t>Estimadas familias,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26BDC081" w14:textId="77777777" w:rsidR="004D39DA" w:rsidRDefault="004D39DA" w:rsidP="004D39DA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Temos o pracer de</w:t>
      </w:r>
      <w:r w:rsidRPr="004D39DA"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 informarlles</w:t>
      </w:r>
      <w:r w:rsidRPr="004D39DA">
        <w:rPr>
          <w:rStyle w:val="normaltextrun"/>
          <w:rFonts w:ascii="Aptos" w:eastAsiaTheme="majorEastAsia" w:hAnsi="Aptos"/>
          <w:b/>
          <w:bCs/>
          <w:sz w:val="22"/>
          <w:szCs w:val="22"/>
          <w:lang w:val="es-ES"/>
        </w:rPr>
        <w:t xml:space="preserve"> </w:t>
      </w: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que o noso colexio participará no National Speaking Competition, organizado por Cambridge, unha institución recoñecida internacionalmente pola súa excelencia no ensino e avaliación do inglés.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1A50E9DF" w14:textId="7E340E91" w:rsidR="00C00FFB" w:rsidRPr="004D39DA" w:rsidRDefault="004D39DA" w:rsidP="00C00FFB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pt-PT"/>
        </w:rPr>
        <w:t xml:space="preserve">Este concurso ofrece ao noso </w:t>
      </w:r>
      <w:r>
        <w:rPr>
          <w:rStyle w:val="normaltextrun"/>
          <w:rFonts w:ascii="Aptos" w:eastAsiaTheme="majorEastAsia" w:hAnsi="Aptos"/>
          <w:b/>
          <w:bCs/>
          <w:sz w:val="22"/>
          <w:szCs w:val="22"/>
          <w:lang w:val="pt-PT"/>
        </w:rPr>
        <w:t>alumnado de 6º de Primaria</w:t>
      </w:r>
      <w:r>
        <w:rPr>
          <w:rStyle w:val="normaltextrun"/>
          <w:rFonts w:ascii="Aptos" w:eastAsiaTheme="majorEastAsia" w:hAnsi="Aptos"/>
          <w:sz w:val="22"/>
          <w:szCs w:val="22"/>
          <w:lang w:val="pt-PT"/>
        </w:rPr>
        <w:t xml:space="preserve"> unha oportunidade única para desenvolver competencias esenciais, como: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7FBEB5F1" w14:textId="77777777" w:rsidR="004D39DA" w:rsidRDefault="004D39DA" w:rsidP="004D39DA">
      <w:pPr>
        <w:pStyle w:val="estilobulletpoint"/>
      </w:pPr>
      <w:r>
        <w:rPr>
          <w:rStyle w:val="normaltextrun"/>
        </w:rPr>
        <w:t>Expresión oral en inglés, mellorando a fluidez e a pronunciación.</w:t>
      </w:r>
      <w:r>
        <w:rPr>
          <w:rStyle w:val="eop"/>
        </w:rPr>
        <w:t> </w:t>
      </w:r>
    </w:p>
    <w:p w14:paraId="5256D623" w14:textId="77777777" w:rsidR="004D39DA" w:rsidRDefault="004D39DA" w:rsidP="004D39DA">
      <w:pPr>
        <w:pStyle w:val="estilobulletpoint"/>
      </w:pPr>
      <w:r>
        <w:rPr>
          <w:rStyle w:val="normaltextrun"/>
        </w:rPr>
        <w:t>Habilidades comunicativas, fundamentais para interactuar con seguridade en diferentes contextos.</w:t>
      </w:r>
      <w:r>
        <w:rPr>
          <w:rStyle w:val="eop"/>
        </w:rPr>
        <w:t> </w:t>
      </w:r>
    </w:p>
    <w:p w14:paraId="6861D2A8" w14:textId="77777777" w:rsidR="004D39DA" w:rsidRDefault="004D39DA" w:rsidP="004D39DA">
      <w:pPr>
        <w:pStyle w:val="estilobulletpoint"/>
      </w:pPr>
      <w:r>
        <w:rPr>
          <w:rStyle w:val="normaltextrun"/>
        </w:rPr>
        <w:t>Destrezas de presentación e de falar en público, que lles axudarán a gañar confianza e a expresarse con claridade.</w:t>
      </w:r>
      <w:r>
        <w:rPr>
          <w:rStyle w:val="eop"/>
        </w:rPr>
        <w:t> </w:t>
      </w:r>
    </w:p>
    <w:p w14:paraId="5C9904E9" w14:textId="5CF630B2" w:rsidR="00055FA1" w:rsidRPr="00C23B8C" w:rsidRDefault="004D39DA" w:rsidP="004D39DA">
      <w:pPr>
        <w:pStyle w:val="estilobulletpoint"/>
        <w:rPr>
          <w:lang w:val="pt-PT"/>
        </w:rPr>
      </w:pPr>
      <w:r>
        <w:rPr>
          <w:rStyle w:val="normaltextrun"/>
          <w:lang w:val="pt-PT"/>
        </w:rPr>
        <w:t xml:space="preserve">Creatividade e pensamento crítico, grazas á temática do concurso: </w:t>
      </w:r>
      <w:r>
        <w:rPr>
          <w:rStyle w:val="normaltextrun"/>
          <w:i/>
          <w:iCs/>
          <w:lang w:val="pt-PT"/>
        </w:rPr>
        <w:t>“Que pasaría se os animais puidesen falar?”</w:t>
      </w:r>
      <w:r>
        <w:rPr>
          <w:rStyle w:val="normaltextrun"/>
          <w:lang w:val="pt-PT"/>
        </w:rPr>
        <w:t>, que invita a imaxinar, reflexionar e argumentar ideas orixinais.</w:t>
      </w:r>
    </w:p>
    <w:p w14:paraId="1FA21394" w14:textId="3AADE0DC" w:rsidR="00C00FFB" w:rsidRPr="00C23B8C" w:rsidRDefault="004D39DA" w:rsidP="004D39DA">
      <w:pPr>
        <w:pStyle w:val="estilocarta"/>
        <w:rPr>
          <w:rStyle w:val="eop"/>
          <w:lang w:val="pt-PT"/>
        </w:rPr>
      </w:pPr>
      <w:r>
        <w:rPr>
          <w:rStyle w:val="normaltextrun"/>
          <w:lang w:val="pt-PT"/>
        </w:rPr>
        <w:t xml:space="preserve">Ademais, a participación neste certame inclúe un compoñente moi valioso: a avaliación como parte da aprendizaxe. Ser avaliados permitiralles coñecer os seus puntos fortes e áreas de mellora, axudándolles a reflexionar sobre o seu propio progreso e a avanzar </w:t>
      </w:r>
      <w:r w:rsidRPr="004D39DA">
        <w:rPr>
          <w:rStyle w:val="normaltextrun"/>
          <w:lang w:val="pt-PT"/>
        </w:rPr>
        <w:t xml:space="preserve">na súa aprendizaxe </w:t>
      </w:r>
      <w:r>
        <w:rPr>
          <w:rStyle w:val="normaltextrun"/>
          <w:lang w:val="pt-PT"/>
        </w:rPr>
        <w:t>de maneira consciente e motivadora.</w:t>
      </w:r>
      <w:r w:rsidRPr="00C23B8C">
        <w:rPr>
          <w:rStyle w:val="eop"/>
          <w:lang w:val="pt-PT"/>
        </w:rPr>
        <w:t> </w:t>
      </w:r>
      <w:r w:rsidR="0067651C" w:rsidRPr="00C23B8C">
        <w:rPr>
          <w:rStyle w:val="eop"/>
          <w:lang w:val="pt-PT"/>
        </w:rPr>
        <w:t> </w:t>
      </w:r>
    </w:p>
    <w:tbl>
      <w:tblPr>
        <w:tblStyle w:val="TableGrid"/>
        <w:tblW w:w="9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9"/>
        <w:gridCol w:w="9123"/>
      </w:tblGrid>
      <w:tr w:rsidR="000933D4" w:rsidRPr="008032E4" w14:paraId="1322F83A" w14:textId="77777777" w:rsidTr="0067651C">
        <w:trPr>
          <w:cantSplit/>
          <w:trHeight w:val="1147"/>
        </w:trPr>
        <w:tc>
          <w:tcPr>
            <w:tcW w:w="409" w:type="dxa"/>
            <w:vAlign w:val="bottom"/>
          </w:tcPr>
          <w:p w14:paraId="32D6FB52" w14:textId="5401487B" w:rsidR="000933D4" w:rsidRPr="008032E4" w:rsidRDefault="000933D4" w:rsidP="0067651C">
            <w:pPr>
              <w:pStyle w:val="paragraph"/>
              <w:snapToGrid w:val="0"/>
              <w:spacing w:before="0" w:beforeAutospacing="0" w:after="0" w:afterAutospacing="0"/>
              <w:jc w:val="right"/>
              <w:textAlignment w:val="baseline"/>
              <w:rPr>
                <w:rFonts w:ascii="Aptos" w:hAnsi="Aptos" w:cs="Calibri"/>
                <w:sz w:val="22"/>
                <w:szCs w:val="22"/>
              </w:rPr>
            </w:pPr>
            <w:r w:rsidRPr="008032E4">
              <w:rPr>
                <w:rFonts w:ascii="Aptos" w:hAnsi="Aptos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0" wp14:anchorId="50466B47" wp14:editId="6089B5E7">
                  <wp:simplePos x="0" y="0"/>
                  <wp:positionH relativeFrom="margin">
                    <wp:posOffset>90170</wp:posOffset>
                  </wp:positionH>
                  <wp:positionV relativeFrom="margin">
                    <wp:posOffset>55880</wp:posOffset>
                  </wp:positionV>
                  <wp:extent cx="64770" cy="848995"/>
                  <wp:effectExtent l="0" t="0" r="0" b="1905"/>
                  <wp:wrapSquare wrapText="bothSides"/>
                  <wp:docPr id="10254420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44205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" cy="84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123" w:type="dxa"/>
          </w:tcPr>
          <w:p w14:paraId="7DDA5C48" w14:textId="77777777" w:rsidR="004D39DA" w:rsidRPr="00C30978" w:rsidRDefault="004D39DA" w:rsidP="00B46510">
            <w:pPr>
              <w:pStyle w:val="estilosubttulocarta"/>
              <w:rPr>
                <w:lang w:val="pt-PT"/>
              </w:rPr>
            </w:pPr>
            <w:r w:rsidRPr="00C30978">
              <w:rPr>
                <w:rStyle w:val="normaltextrun"/>
                <w:lang w:val="pt-PT"/>
              </w:rPr>
              <w:t xml:space="preserve">Como se desenvolverá o concurso? </w:t>
            </w:r>
            <w:r w:rsidRPr="00C30978">
              <w:rPr>
                <w:rStyle w:val="scxw58201761"/>
                <w:lang w:val="pt-PT"/>
              </w:rPr>
              <w:t> </w:t>
            </w:r>
          </w:p>
          <w:p w14:paraId="7C74425E" w14:textId="06EC5432" w:rsidR="000933D4" w:rsidRPr="00C23B8C" w:rsidRDefault="004D39DA" w:rsidP="004D39DA">
            <w:pPr>
              <w:pStyle w:val="estilocarta"/>
              <w:rPr>
                <w:lang w:val="pt-PT"/>
              </w:rPr>
            </w:pPr>
            <w:r>
              <w:rPr>
                <w:rStyle w:val="normaltextrun"/>
              </w:rPr>
              <w:t xml:space="preserve">A competición </w:t>
            </w:r>
            <w:proofErr w:type="spellStart"/>
            <w:r>
              <w:rPr>
                <w:rStyle w:val="normaltextrun"/>
              </w:rPr>
              <w:t>levarase</w:t>
            </w:r>
            <w:proofErr w:type="spellEnd"/>
            <w:r>
              <w:rPr>
                <w:rStyle w:val="normaltextrun"/>
              </w:rPr>
              <w:t xml:space="preserve"> a cabo </w:t>
            </w:r>
            <w:r>
              <w:rPr>
                <w:rStyle w:val="normaltextrun"/>
                <w:b/>
                <w:bCs/>
              </w:rPr>
              <w:t>no propio colexio</w:t>
            </w:r>
            <w:r>
              <w:rPr>
                <w:rStyle w:val="normaltextrun"/>
              </w:rPr>
              <w:t xml:space="preserve">, sen que o alumnado teña que desprazarse. </w:t>
            </w:r>
            <w:r w:rsidRPr="00C23B8C">
              <w:rPr>
                <w:rStyle w:val="normaltextrun"/>
                <w:lang w:val="pt-PT"/>
              </w:rPr>
              <w:t xml:space="preserve">Tras a presentación de todos os participantes, seleccionarase ao gañador ou gañadora e enviarase a Cambridge o </w:t>
            </w:r>
            <w:r w:rsidRPr="00C23B8C">
              <w:rPr>
                <w:rStyle w:val="normaltextrun"/>
                <w:b/>
                <w:bCs/>
                <w:lang w:val="pt-PT"/>
              </w:rPr>
              <w:t>vídeo coa súa intervención</w:t>
            </w:r>
            <w:r w:rsidRPr="00C23B8C">
              <w:rPr>
                <w:rStyle w:val="normaltextrun"/>
                <w:lang w:val="pt-PT"/>
              </w:rPr>
              <w:t xml:space="preserve"> para representar ao</w:t>
            </w:r>
            <w:r w:rsidRPr="00C23B8C">
              <w:rPr>
                <w:rStyle w:val="normaltextrun"/>
                <w:b/>
                <w:bCs/>
                <w:color w:val="3A7C22"/>
                <w:lang w:val="pt-PT"/>
              </w:rPr>
              <w:t xml:space="preserve"> </w:t>
            </w:r>
            <w:r w:rsidRPr="00C23B8C">
              <w:rPr>
                <w:rStyle w:val="normaltextrun"/>
                <w:lang w:val="pt-PT"/>
              </w:rPr>
              <w:t>centro na fase nacional.</w:t>
            </w:r>
            <w:r w:rsidR="00055FA1" w:rsidRPr="00C23B8C">
              <w:rPr>
                <w:rStyle w:val="eop"/>
                <w:lang w:val="pt-PT"/>
              </w:rPr>
              <w:t> </w:t>
            </w:r>
          </w:p>
        </w:tc>
      </w:tr>
    </w:tbl>
    <w:p w14:paraId="072C0D9F" w14:textId="77777777" w:rsidR="004D39DA" w:rsidRDefault="004D39DA" w:rsidP="004D39DA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pt-PT"/>
        </w:rPr>
        <w:t xml:space="preserve">Máis alá dos premios que acompañan ao certame, o noso obxectivo principal é potenciar a aprendizaxe significativa e preparar ao alumnado para retos futuros, tanto académicos como persoais. Participar nesta experiencia permitiralles aplicar o aprendido na aula </w:t>
      </w:r>
      <w:r w:rsidRPr="004D39DA">
        <w:rPr>
          <w:rStyle w:val="normaltextrun"/>
          <w:rFonts w:ascii="Aptos" w:eastAsiaTheme="majorEastAsia" w:hAnsi="Aptos"/>
          <w:sz w:val="22"/>
          <w:szCs w:val="22"/>
          <w:lang w:val="pt-PT"/>
        </w:rPr>
        <w:t xml:space="preserve">nunha contorna </w:t>
      </w:r>
      <w:r>
        <w:rPr>
          <w:rStyle w:val="normaltextrun"/>
          <w:rFonts w:ascii="Aptos" w:eastAsiaTheme="majorEastAsia" w:hAnsi="Aptos"/>
          <w:sz w:val="22"/>
          <w:szCs w:val="22"/>
          <w:lang w:val="pt-PT"/>
        </w:rPr>
        <w:t>motivador</w:t>
      </w:r>
      <w:r w:rsidRPr="004D39DA">
        <w:rPr>
          <w:rStyle w:val="normaltextrun"/>
          <w:rFonts w:ascii="Aptos" w:eastAsiaTheme="majorEastAsia" w:hAnsi="Aptos"/>
          <w:sz w:val="22"/>
          <w:szCs w:val="22"/>
          <w:lang w:val="pt-PT"/>
        </w:rPr>
        <w:t>a</w:t>
      </w:r>
      <w:r>
        <w:rPr>
          <w:rStyle w:val="normaltextrun"/>
          <w:rFonts w:ascii="Aptos" w:eastAsiaTheme="majorEastAsia" w:hAnsi="Aptos"/>
          <w:b/>
          <w:bCs/>
          <w:color w:val="3A7C22"/>
          <w:sz w:val="22"/>
          <w:szCs w:val="22"/>
          <w:lang w:val="pt-PT"/>
        </w:rPr>
        <w:t xml:space="preserve"> </w:t>
      </w:r>
      <w:r>
        <w:rPr>
          <w:rStyle w:val="normaltextrun"/>
          <w:rFonts w:ascii="Aptos" w:eastAsiaTheme="majorEastAsia" w:hAnsi="Aptos"/>
          <w:sz w:val="22"/>
          <w:szCs w:val="22"/>
          <w:lang w:val="pt-PT"/>
        </w:rPr>
        <w:t>e enriquecedor</w:t>
      </w:r>
      <w:r w:rsidRPr="004D39DA">
        <w:rPr>
          <w:rStyle w:val="normaltextrun"/>
          <w:rFonts w:ascii="Aptos" w:eastAsiaTheme="majorEastAsia" w:hAnsi="Aptos"/>
          <w:sz w:val="22"/>
          <w:szCs w:val="22"/>
          <w:lang w:val="pt-PT"/>
        </w:rPr>
        <w:t>a.</w:t>
      </w:r>
      <w:r w:rsidRPr="004D39DA"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40132F74" w14:textId="77777777" w:rsidR="004D39DA" w:rsidRDefault="004D39DA" w:rsidP="004D39DA">
      <w:pPr>
        <w:pStyle w:val="paragraph"/>
        <w:spacing w:before="0" w:beforeAutospacing="0" w:after="160" w:afterAutospacing="0"/>
        <w:textAlignment w:val="baseline"/>
      </w:pPr>
      <w:r w:rsidRPr="00C23B8C">
        <w:rPr>
          <w:rStyle w:val="normaltextrun"/>
          <w:rFonts w:ascii="Aptos" w:eastAsiaTheme="majorEastAsia" w:hAnsi="Aptos"/>
          <w:sz w:val="22"/>
          <w:szCs w:val="22"/>
        </w:rPr>
        <w:t>Estamos convencidos de que esta iniciativa será moi beneficiosa para a súa formación e animámoslles a acompañarnos neste proxecto, apoiando aos seus</w:t>
      </w:r>
      <w:r w:rsidRPr="00C23B8C">
        <w:rPr>
          <w:rStyle w:val="normaltextrun"/>
          <w:rFonts w:ascii="Aptos" w:eastAsiaTheme="majorEastAsia" w:hAnsi="Aptos"/>
          <w:color w:val="3A7C22"/>
          <w:sz w:val="22"/>
          <w:szCs w:val="22"/>
        </w:rPr>
        <w:t xml:space="preserve"> </w:t>
      </w:r>
      <w:r w:rsidRPr="00C23B8C">
        <w:rPr>
          <w:rStyle w:val="normaltextrun"/>
          <w:rFonts w:ascii="Aptos" w:eastAsiaTheme="majorEastAsia" w:hAnsi="Aptos"/>
          <w:sz w:val="22"/>
          <w:szCs w:val="22"/>
        </w:rPr>
        <w:t>fillos e fillas no proceso.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379955F9" w14:textId="37123711" w:rsidR="00055FA1" w:rsidRDefault="004D39DA" w:rsidP="00055FA1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Para calquera </w:t>
      </w:r>
      <w:r w:rsidR="00C23B8C">
        <w:rPr>
          <w:rStyle w:val="normaltextrun"/>
          <w:rFonts w:ascii="Aptos" w:eastAsiaTheme="majorEastAsia" w:hAnsi="Aptos"/>
          <w:sz w:val="22"/>
          <w:szCs w:val="22"/>
          <w:lang w:val="es-ES"/>
        </w:rPr>
        <w:t>pregunta</w:t>
      </w: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 ou información adicional, non </w:t>
      </w:r>
      <w:r w:rsidRPr="004D39DA">
        <w:rPr>
          <w:rStyle w:val="normaltextrun"/>
          <w:rFonts w:ascii="Aptos" w:eastAsiaTheme="majorEastAsia" w:hAnsi="Aptos"/>
          <w:sz w:val="22"/>
          <w:szCs w:val="22"/>
          <w:lang w:val="es-ES"/>
        </w:rPr>
        <w:t>dubiden</w:t>
      </w:r>
      <w:r>
        <w:rPr>
          <w:rStyle w:val="normaltextrun"/>
          <w:rFonts w:ascii="Aptos" w:eastAsiaTheme="majorEastAsia" w:hAnsi="Aptos"/>
          <w:color w:val="3A7C22"/>
          <w:sz w:val="22"/>
          <w:szCs w:val="22"/>
          <w:lang w:val="es-ES"/>
        </w:rPr>
        <w:t xml:space="preserve"> </w:t>
      </w: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en </w:t>
      </w:r>
      <w:r w:rsidRPr="004D39DA">
        <w:rPr>
          <w:rStyle w:val="normaltextrun"/>
          <w:rFonts w:ascii="Aptos" w:eastAsiaTheme="majorEastAsia" w:hAnsi="Aptos"/>
          <w:sz w:val="22"/>
          <w:szCs w:val="22"/>
          <w:lang w:val="es-ES"/>
        </w:rPr>
        <w:t>poñerse</w:t>
      </w:r>
      <w:r>
        <w:rPr>
          <w:rStyle w:val="normaltextrun"/>
          <w:rFonts w:ascii="Aptos" w:eastAsiaTheme="majorEastAsia" w:hAnsi="Aptos"/>
          <w:b/>
          <w:bCs/>
          <w:color w:val="3A7C22"/>
          <w:sz w:val="22"/>
          <w:szCs w:val="22"/>
          <w:lang w:val="es-ES"/>
        </w:rPr>
        <w:t xml:space="preserve"> </w:t>
      </w: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en contacto connosco.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  <w:r w:rsidR="0067651C">
        <w:rPr>
          <w:rStyle w:val="eop"/>
          <w:rFonts w:ascii="Aptos" w:eastAsiaTheme="majorEastAsia" w:hAnsi="Aptos"/>
          <w:sz w:val="22"/>
          <w:szCs w:val="22"/>
        </w:rPr>
        <w:t> </w:t>
      </w:r>
      <w:r w:rsidR="00055FA1"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474E364E" w14:textId="2DCB205E" w:rsidR="00AB4223" w:rsidRPr="00055FA1" w:rsidRDefault="004D39DA" w:rsidP="00055FA1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pt-PT"/>
        </w:rPr>
        <w:t>Un cordial saúdo</w:t>
      </w:r>
      <w:r w:rsidR="00055FA1" w:rsidRPr="00C23B8C">
        <w:rPr>
          <w:rStyle w:val="normaltextrun"/>
          <w:rFonts w:ascii="Aptos" w:eastAsiaTheme="majorEastAsia" w:hAnsi="Aptos"/>
          <w:sz w:val="22"/>
          <w:szCs w:val="22"/>
          <w:lang w:val="pt-PT"/>
        </w:rPr>
        <w:t>,</w:t>
      </w:r>
      <w:r w:rsidR="00055FA1">
        <w:rPr>
          <w:rStyle w:val="scxw249058977"/>
          <w:rFonts w:ascii="Aptos" w:eastAsiaTheme="majorEastAsia" w:hAnsi="Aptos"/>
          <w:sz w:val="22"/>
          <w:szCs w:val="22"/>
        </w:rPr>
        <w:t> </w:t>
      </w:r>
    </w:p>
    <w:p w14:paraId="11BAEBF3" w14:textId="278B2411" w:rsidR="00AB4223" w:rsidRPr="008032E4" w:rsidRDefault="00C00FFB" w:rsidP="00AB4223">
      <w:pPr>
        <w:pStyle w:val="paragraph"/>
        <w:snapToGrid w:val="0"/>
        <w:spacing w:before="120" w:beforeAutospacing="0" w:after="0" w:afterAutospacing="0"/>
        <w:textAlignment w:val="baseline"/>
        <w:rPr>
          <w:rFonts w:ascii="Aptos" w:hAnsi="Aptos" w:cs="Calibri"/>
          <w:sz w:val="22"/>
          <w:szCs w:val="22"/>
        </w:rPr>
      </w:pPr>
      <w:r w:rsidRPr="00C23B8C">
        <w:rPr>
          <w:rStyle w:val="normaltextrun"/>
          <w:rFonts w:ascii="Aptos" w:eastAsiaTheme="majorEastAsia" w:hAnsi="Aptos" w:cs="Calibri"/>
          <w:sz w:val="22"/>
          <w:szCs w:val="22"/>
          <w:lang w:val="pt-PT"/>
        </w:rPr>
        <w:t>[</w:t>
      </w:r>
      <w:r w:rsidR="004D39DA">
        <w:rPr>
          <w:rStyle w:val="normaltextrun"/>
          <w:rFonts w:ascii="Aptos" w:eastAsiaTheme="majorEastAsia" w:hAnsi="Aptos"/>
          <w:sz w:val="22"/>
          <w:szCs w:val="22"/>
          <w:lang w:val="pt-PT"/>
        </w:rPr>
        <w:t>Nome do Xefe de Estudos</w:t>
      </w:r>
      <w:r w:rsidRPr="00C23B8C">
        <w:rPr>
          <w:rStyle w:val="normaltextrun"/>
          <w:rFonts w:ascii="Aptos" w:eastAsiaTheme="majorEastAsia" w:hAnsi="Aptos" w:cs="Calibri"/>
          <w:sz w:val="22"/>
          <w:szCs w:val="22"/>
          <w:lang w:val="pt-PT"/>
        </w:rPr>
        <w:t>]</w:t>
      </w:r>
      <w:r w:rsidRPr="008032E4">
        <w:rPr>
          <w:rStyle w:val="scxw182820107"/>
          <w:rFonts w:ascii="Aptos" w:eastAsiaTheme="majorEastAsia" w:hAnsi="Aptos" w:cs="Calibri"/>
          <w:sz w:val="22"/>
          <w:szCs w:val="22"/>
        </w:rPr>
        <w:t> </w:t>
      </w:r>
    </w:p>
    <w:p w14:paraId="2CE8FEF4" w14:textId="11F7A140" w:rsidR="00C00FFB" w:rsidRPr="00F53111" w:rsidRDefault="00C00FFB" w:rsidP="00F53111">
      <w:pPr>
        <w:pStyle w:val="paragraph"/>
        <w:snapToGrid w:val="0"/>
        <w:spacing w:before="120" w:beforeAutospacing="0" w:after="0" w:afterAutospacing="0"/>
        <w:textAlignment w:val="baseline"/>
        <w:rPr>
          <w:rStyle w:val="eop"/>
          <w:rFonts w:ascii="Calibri" w:eastAsiaTheme="majorEastAsia" w:hAnsi="Calibri" w:cs="Calibri"/>
          <w:sz w:val="22"/>
          <w:szCs w:val="22"/>
        </w:rPr>
      </w:pPr>
      <w:r w:rsidRPr="00055FA1">
        <w:rPr>
          <w:rStyle w:val="normaltextrun"/>
          <w:rFonts w:ascii="Aptos" w:eastAsiaTheme="majorEastAsia" w:hAnsi="Aptos" w:cs="Calibri"/>
          <w:sz w:val="22"/>
          <w:szCs w:val="22"/>
          <w:lang w:val="en-GB"/>
        </w:rPr>
        <w:t>[</w:t>
      </w:r>
      <w:r w:rsidR="004D39DA">
        <w:rPr>
          <w:rStyle w:val="normaltextrun"/>
          <w:rFonts w:ascii="Aptos" w:eastAsiaTheme="majorEastAsia" w:hAnsi="Aptos"/>
          <w:sz w:val="22"/>
          <w:szCs w:val="22"/>
          <w:lang w:val="pt-PT"/>
        </w:rPr>
        <w:t>Nome do Colexio</w:t>
      </w:r>
      <w:r w:rsidRPr="00055FA1">
        <w:rPr>
          <w:rStyle w:val="normaltextrun"/>
          <w:rFonts w:ascii="Aptos" w:eastAsiaTheme="majorEastAsia" w:hAnsi="Aptos" w:cs="Calibri"/>
          <w:sz w:val="22"/>
          <w:szCs w:val="22"/>
          <w:lang w:val="en-GB"/>
        </w:rPr>
        <w:t>]</w:t>
      </w:r>
      <w:r w:rsidRPr="00C00FFB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7EE4B42" w14:textId="77777777" w:rsidR="00C00FFB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Calibri" w:eastAsiaTheme="majorEastAsia" w:hAnsi="Calibri" w:cs="Calibri"/>
          <w:sz w:val="23"/>
          <w:szCs w:val="23"/>
        </w:rPr>
      </w:pPr>
    </w:p>
    <w:p w14:paraId="7B1DA753" w14:textId="77777777" w:rsidR="00C00FFB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Calibri" w:eastAsiaTheme="majorEastAsia" w:hAnsi="Calibri" w:cs="Calibri"/>
          <w:sz w:val="23"/>
          <w:szCs w:val="23"/>
        </w:rPr>
      </w:pPr>
    </w:p>
    <w:p w14:paraId="622ACC83" w14:textId="77777777" w:rsidR="00C00FFB" w:rsidRPr="00C00FFB" w:rsidRDefault="00C00FFB" w:rsidP="003A56A1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</w:p>
    <w:sectPr w:rsidR="00C00FFB" w:rsidRPr="00C00FFB" w:rsidSect="00D00D07">
      <w:headerReference w:type="default" r:id="rId11"/>
      <w:pgSz w:w="11906" w:h="16838"/>
      <w:pgMar w:top="2155" w:right="1077" w:bottom="2608" w:left="1077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9811" w14:textId="77777777" w:rsidR="00CB5EC9" w:rsidRDefault="00CB5EC9" w:rsidP="00C00FFB">
      <w:pPr>
        <w:spacing w:after="0" w:line="240" w:lineRule="auto"/>
      </w:pPr>
      <w:r>
        <w:separator/>
      </w:r>
    </w:p>
  </w:endnote>
  <w:endnote w:type="continuationSeparator" w:id="0">
    <w:p w14:paraId="3928E91C" w14:textId="77777777" w:rsidR="00CB5EC9" w:rsidRDefault="00CB5EC9" w:rsidP="00C0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27DFD" w14:textId="77777777" w:rsidR="00CB5EC9" w:rsidRDefault="00CB5EC9" w:rsidP="00C00FFB">
      <w:pPr>
        <w:spacing w:after="0" w:line="240" w:lineRule="auto"/>
      </w:pPr>
      <w:r>
        <w:separator/>
      </w:r>
    </w:p>
  </w:footnote>
  <w:footnote w:type="continuationSeparator" w:id="0">
    <w:p w14:paraId="431569ED" w14:textId="77777777" w:rsidR="00CB5EC9" w:rsidRDefault="00CB5EC9" w:rsidP="00C00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8F5D5" w14:textId="079C6E14" w:rsidR="00DA3CAF" w:rsidRPr="00C30978" w:rsidRDefault="00DA3CAF" w:rsidP="00DA3CAF">
    <w:pPr>
      <w:pStyle w:val="paragraph"/>
      <w:snapToGrid w:val="0"/>
      <w:spacing w:before="120" w:beforeAutospacing="0" w:after="0" w:afterAutospacing="0"/>
      <w:textAlignment w:val="baseline"/>
      <w:rPr>
        <w:rFonts w:ascii="Aptos" w:eastAsiaTheme="majorEastAsia" w:hAnsi="Aptos" w:cs="Calibri"/>
        <w:sz w:val="22"/>
        <w:szCs w:val="22"/>
        <w:lang w:val="pt-PT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764EE5" wp14:editId="7BAD2C11">
          <wp:simplePos x="0" y="0"/>
          <wp:positionH relativeFrom="column">
            <wp:posOffset>-670832</wp:posOffset>
          </wp:positionH>
          <wp:positionV relativeFrom="paragraph">
            <wp:posOffset>-418737</wp:posOffset>
          </wp:positionV>
          <wp:extent cx="7546340" cy="10679022"/>
          <wp:effectExtent l="0" t="0" r="0" b="1905"/>
          <wp:wrapNone/>
          <wp:docPr id="8229405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94057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106790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978">
      <w:rPr>
        <w:rStyle w:val="normaltextrun"/>
        <w:rFonts w:ascii="Aptos" w:eastAsiaTheme="majorEastAsia" w:hAnsi="Aptos" w:cs="Calibri"/>
        <w:sz w:val="22"/>
        <w:szCs w:val="22"/>
        <w:lang w:val="pt-PT"/>
      </w:rPr>
      <w:t>[</w:t>
    </w:r>
    <w:r w:rsidR="004D39DA">
      <w:rPr>
        <w:rFonts w:ascii="Segoe UI" w:hAnsi="Segoe UI" w:cs="Segoe UI"/>
        <w:color w:val="212121"/>
        <w:sz w:val="20"/>
        <w:szCs w:val="20"/>
      </w:rPr>
      <w:t xml:space="preserve">Espazo para inserir </w:t>
    </w:r>
    <w:r w:rsidR="004D39DA">
      <w:rPr>
        <w:rFonts w:ascii="Segoe UI" w:hAnsi="Segoe UI" w:cs="Segoe UI"/>
        <w:color w:val="212121"/>
        <w:sz w:val="20"/>
        <w:szCs w:val="20"/>
      </w:rPr>
      <w:br/>
      <w:t>o logotipo do centro</w:t>
    </w:r>
    <w:r w:rsidRPr="00C30978">
      <w:rPr>
        <w:rStyle w:val="normaltextrun"/>
        <w:rFonts w:ascii="Aptos" w:eastAsiaTheme="majorEastAsia" w:hAnsi="Aptos" w:cs="Calibri"/>
        <w:sz w:val="22"/>
        <w:szCs w:val="22"/>
        <w:lang w:val="pt-PT"/>
      </w:rPr>
      <w:t>]</w:t>
    </w:r>
    <w:r w:rsidRPr="008032E4">
      <w:rPr>
        <w:rStyle w:val="scxw182820107"/>
        <w:rFonts w:ascii="Aptos" w:eastAsiaTheme="majorEastAsia" w:hAnsi="Aptos" w:cs="Calibri"/>
        <w:sz w:val="22"/>
        <w:szCs w:val="22"/>
      </w:rPr>
      <w:t> </w:t>
    </w:r>
  </w:p>
  <w:p w14:paraId="7A378CCE" w14:textId="088467E3" w:rsidR="00C00FFB" w:rsidRDefault="00C00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11414"/>
    <w:multiLevelType w:val="multilevel"/>
    <w:tmpl w:val="EA3ED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75426"/>
    <w:multiLevelType w:val="multilevel"/>
    <w:tmpl w:val="125A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068E4"/>
    <w:multiLevelType w:val="multilevel"/>
    <w:tmpl w:val="6E8C5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F2144"/>
    <w:multiLevelType w:val="multilevel"/>
    <w:tmpl w:val="F09A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73542E"/>
    <w:multiLevelType w:val="multilevel"/>
    <w:tmpl w:val="5F6E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AF24FE"/>
    <w:multiLevelType w:val="multilevel"/>
    <w:tmpl w:val="A368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10478B"/>
    <w:multiLevelType w:val="hybridMultilevel"/>
    <w:tmpl w:val="789A4034"/>
    <w:lvl w:ilvl="0" w:tplc="84680E92">
      <w:start w:val="1"/>
      <w:numFmt w:val="bullet"/>
      <w:pStyle w:val="estilobulletpoint"/>
      <w:lvlText w:val=""/>
      <w:lvlJc w:val="left"/>
      <w:pPr>
        <w:ind w:left="1004" w:hanging="360"/>
      </w:pPr>
      <w:rPr>
        <w:rFonts w:ascii="Symbol" w:hAnsi="Symbol" w:hint="default"/>
        <w:color w:val="8EE8D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B38EF"/>
    <w:multiLevelType w:val="multilevel"/>
    <w:tmpl w:val="B83C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112FDA"/>
    <w:multiLevelType w:val="multilevel"/>
    <w:tmpl w:val="FC5C1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B10573"/>
    <w:multiLevelType w:val="multilevel"/>
    <w:tmpl w:val="680A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223325"/>
    <w:multiLevelType w:val="multilevel"/>
    <w:tmpl w:val="816E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410EA1"/>
    <w:multiLevelType w:val="multilevel"/>
    <w:tmpl w:val="CD60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AC71D5"/>
    <w:multiLevelType w:val="multilevel"/>
    <w:tmpl w:val="9270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50671F"/>
    <w:multiLevelType w:val="multilevel"/>
    <w:tmpl w:val="BFEE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A643E8"/>
    <w:multiLevelType w:val="multilevel"/>
    <w:tmpl w:val="B5065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5B5C22"/>
    <w:multiLevelType w:val="multilevel"/>
    <w:tmpl w:val="9B6C0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F70BA3"/>
    <w:multiLevelType w:val="multilevel"/>
    <w:tmpl w:val="480E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6893918">
    <w:abstractNumId w:val="12"/>
  </w:num>
  <w:num w:numId="2" w16cid:durableId="1658268932">
    <w:abstractNumId w:val="16"/>
  </w:num>
  <w:num w:numId="3" w16cid:durableId="1063530318">
    <w:abstractNumId w:val="5"/>
  </w:num>
  <w:num w:numId="4" w16cid:durableId="1163008276">
    <w:abstractNumId w:val="4"/>
  </w:num>
  <w:num w:numId="5" w16cid:durableId="228154114">
    <w:abstractNumId w:val="6"/>
  </w:num>
  <w:num w:numId="6" w16cid:durableId="1785802961">
    <w:abstractNumId w:val="15"/>
  </w:num>
  <w:num w:numId="7" w16cid:durableId="671032064">
    <w:abstractNumId w:val="13"/>
  </w:num>
  <w:num w:numId="8" w16cid:durableId="1996568034">
    <w:abstractNumId w:val="10"/>
  </w:num>
  <w:num w:numId="9" w16cid:durableId="152256198">
    <w:abstractNumId w:val="9"/>
  </w:num>
  <w:num w:numId="10" w16cid:durableId="951478582">
    <w:abstractNumId w:val="0"/>
  </w:num>
  <w:num w:numId="11" w16cid:durableId="1315797004">
    <w:abstractNumId w:val="3"/>
  </w:num>
  <w:num w:numId="12" w16cid:durableId="366024141">
    <w:abstractNumId w:val="7"/>
  </w:num>
  <w:num w:numId="13" w16cid:durableId="363138065">
    <w:abstractNumId w:val="14"/>
  </w:num>
  <w:num w:numId="14" w16cid:durableId="130055473">
    <w:abstractNumId w:val="11"/>
  </w:num>
  <w:num w:numId="15" w16cid:durableId="20520536">
    <w:abstractNumId w:val="2"/>
  </w:num>
  <w:num w:numId="16" w16cid:durableId="1194003099">
    <w:abstractNumId w:val="8"/>
  </w:num>
  <w:num w:numId="17" w16cid:durableId="1641689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FB"/>
    <w:rsid w:val="00055FA1"/>
    <w:rsid w:val="000933D4"/>
    <w:rsid w:val="000B0DF3"/>
    <w:rsid w:val="00323AFE"/>
    <w:rsid w:val="003A56A1"/>
    <w:rsid w:val="00447282"/>
    <w:rsid w:val="004D39DA"/>
    <w:rsid w:val="005040BA"/>
    <w:rsid w:val="00536088"/>
    <w:rsid w:val="0065119F"/>
    <w:rsid w:val="0067651C"/>
    <w:rsid w:val="007626EA"/>
    <w:rsid w:val="008013E6"/>
    <w:rsid w:val="008032E4"/>
    <w:rsid w:val="0082405D"/>
    <w:rsid w:val="008F0ABE"/>
    <w:rsid w:val="009103EB"/>
    <w:rsid w:val="009E4149"/>
    <w:rsid w:val="00AB4223"/>
    <w:rsid w:val="00B46510"/>
    <w:rsid w:val="00B47BE3"/>
    <w:rsid w:val="00C00FFB"/>
    <w:rsid w:val="00C201D6"/>
    <w:rsid w:val="00C23B8C"/>
    <w:rsid w:val="00C30978"/>
    <w:rsid w:val="00CB5EC9"/>
    <w:rsid w:val="00D00D07"/>
    <w:rsid w:val="00D73582"/>
    <w:rsid w:val="00DA3CAF"/>
    <w:rsid w:val="00DD40DF"/>
    <w:rsid w:val="00E12108"/>
    <w:rsid w:val="00F5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918C4"/>
  <w15:chartTrackingRefBased/>
  <w15:docId w15:val="{902DB145-5E45-A046-9996-F61C487F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FF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FFB"/>
  </w:style>
  <w:style w:type="paragraph" w:styleId="Footer">
    <w:name w:val="footer"/>
    <w:basedOn w:val="Normal"/>
    <w:link w:val="Foot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FFB"/>
  </w:style>
  <w:style w:type="paragraph" w:customStyle="1" w:styleId="paragraph">
    <w:name w:val="paragraph"/>
    <w:basedOn w:val="Normal"/>
    <w:rsid w:val="00C0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C00FFB"/>
  </w:style>
  <w:style w:type="character" w:customStyle="1" w:styleId="eop">
    <w:name w:val="eop"/>
    <w:basedOn w:val="DefaultParagraphFont"/>
    <w:rsid w:val="00C00FFB"/>
  </w:style>
  <w:style w:type="character" w:customStyle="1" w:styleId="scxw182820107">
    <w:name w:val="scxw182820107"/>
    <w:basedOn w:val="DefaultParagraphFont"/>
    <w:rsid w:val="00C00FFB"/>
  </w:style>
  <w:style w:type="table" w:styleId="TableGrid">
    <w:name w:val="Table Grid"/>
    <w:basedOn w:val="TableNormal"/>
    <w:uiPriority w:val="39"/>
    <w:rsid w:val="0009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carta">
    <w:name w:val="estilo carta"/>
    <w:basedOn w:val="paragraph"/>
    <w:qFormat/>
    <w:rsid w:val="00055FA1"/>
    <w:pPr>
      <w:spacing w:before="0" w:beforeAutospacing="0" w:after="160" w:afterAutospacing="0"/>
      <w:textAlignment w:val="baseline"/>
    </w:pPr>
    <w:rPr>
      <w:rFonts w:ascii="Aptos" w:eastAsiaTheme="majorEastAsia" w:hAnsi="Aptos" w:cs="Calibri"/>
      <w:sz w:val="22"/>
      <w:szCs w:val="22"/>
      <w:lang w:val="es-ES"/>
    </w:rPr>
  </w:style>
  <w:style w:type="paragraph" w:customStyle="1" w:styleId="estilobulletpoint">
    <w:name w:val="estilo bullet point"/>
    <w:basedOn w:val="paragraph"/>
    <w:qFormat/>
    <w:rsid w:val="00055FA1"/>
    <w:pPr>
      <w:numPr>
        <w:numId w:val="5"/>
      </w:numPr>
      <w:adjustRightInd w:val="0"/>
      <w:spacing w:before="0" w:beforeAutospacing="0" w:after="120" w:afterAutospacing="0"/>
      <w:ind w:left="567" w:hanging="357"/>
      <w:textAlignment w:val="baseline"/>
    </w:pPr>
    <w:rPr>
      <w:rFonts w:ascii="Aptos" w:eastAsiaTheme="majorEastAsia" w:hAnsi="Aptos" w:cs="Calibri"/>
      <w:sz w:val="22"/>
      <w:szCs w:val="22"/>
      <w:lang w:val="es-ES"/>
    </w:rPr>
  </w:style>
  <w:style w:type="character" w:customStyle="1" w:styleId="scxw249058977">
    <w:name w:val="scxw249058977"/>
    <w:basedOn w:val="DefaultParagraphFont"/>
    <w:rsid w:val="00055FA1"/>
  </w:style>
  <w:style w:type="paragraph" w:customStyle="1" w:styleId="estilosubttulocarta">
    <w:name w:val="estilo subtítulo carta"/>
    <w:basedOn w:val="paragraph"/>
    <w:qFormat/>
    <w:rsid w:val="00055FA1"/>
    <w:pPr>
      <w:snapToGrid w:val="0"/>
      <w:spacing w:before="0" w:beforeAutospacing="0" w:after="80" w:afterAutospacing="0"/>
      <w:textAlignment w:val="baseline"/>
    </w:pPr>
    <w:rPr>
      <w:rFonts w:ascii="Aptos" w:eastAsiaTheme="majorEastAsia" w:hAnsi="Aptos"/>
      <w:b/>
      <w:bCs/>
      <w:lang w:val="es-ES"/>
    </w:rPr>
  </w:style>
  <w:style w:type="character" w:customStyle="1" w:styleId="scxw58201761">
    <w:name w:val="scxw58201761"/>
    <w:basedOn w:val="DefaultParagraphFont"/>
    <w:rsid w:val="004D3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837FBA47145944A77C06D7F86B65AF" ma:contentTypeVersion="16" ma:contentTypeDescription="Create a new document." ma:contentTypeScope="" ma:versionID="40a9892f9d37e72b47f4a49b60ab7144">
  <xsd:schema xmlns:xsd="http://www.w3.org/2001/XMLSchema" xmlns:xs="http://www.w3.org/2001/XMLSchema" xmlns:p="http://schemas.microsoft.com/office/2006/metadata/properties" xmlns:ns2="a06cbc16-02cf-4f8f-ae36-72533188e1c3" xmlns:ns3="e81cc1b9-5c6c-4090-9b01-1037eefec1c1" targetNamespace="http://schemas.microsoft.com/office/2006/metadata/properties" ma:root="true" ma:fieldsID="5286f356d2e088de17a6c0548349ec01" ns2:_="" ns3:_="">
    <xsd:import namespace="a06cbc16-02cf-4f8f-ae36-72533188e1c3"/>
    <xsd:import namespace="e81cc1b9-5c6c-4090-9b01-1037eefec1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cbc16-02cf-4f8f-ae36-72533188e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7882c5b-1fc0-4c64-8edd-3b527906c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cc1b9-5c6c-4090-9b01-1037eefec1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a28755-25d4-407c-a077-651daf60ccfe}" ma:internalName="TaxCatchAll" ma:showField="CatchAllData" ma:web="e81cc1b9-5c6c-4090-9b01-1037eefec1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cc1b9-5c6c-4090-9b01-1037eefec1c1" xsi:nil="true"/>
    <lcf76f155ced4ddcb4097134ff3c332f xmlns="a06cbc16-02cf-4f8f-ae36-72533188e1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3B5611-2841-418B-9717-9197DD419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6cbc16-02cf-4f8f-ae36-72533188e1c3"/>
    <ds:schemaRef ds:uri="e81cc1b9-5c6c-4090-9b01-1037eefec1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93F7A4-F4FE-4F93-9D9D-A6A90680B9E7}">
  <ds:schemaRefs>
    <ds:schemaRef ds:uri="http://schemas.microsoft.com/office/2006/metadata/properties"/>
    <ds:schemaRef ds:uri="http://schemas.microsoft.com/office/infopath/2007/PartnerControls"/>
    <ds:schemaRef ds:uri="e81cc1b9-5c6c-4090-9b01-1037eefec1c1"/>
    <ds:schemaRef ds:uri="a06cbc16-02cf-4f8f-ae36-72533188e1c3"/>
  </ds:schemaRefs>
</ds:datastoreItem>
</file>

<file path=customXml/itemProps3.xml><?xml version="1.0" encoding="utf-8"?>
<ds:datastoreItem xmlns:ds="http://schemas.openxmlformats.org/officeDocument/2006/customXml" ds:itemID="{B026D5A7-DF53-4AF3-BAA0-B4548DA4B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305</Words>
  <Characters>1799</Characters>
  <Application>Microsoft Office Word</Application>
  <DocSecurity>0</DocSecurity>
  <Lines>35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Fernandez Sanz</dc:creator>
  <cp:keywords/>
  <dc:description/>
  <cp:lastModifiedBy>Eva Martinez Rico</cp:lastModifiedBy>
  <cp:revision>7</cp:revision>
  <dcterms:created xsi:type="dcterms:W3CDTF">2025-12-01T16:38:00Z</dcterms:created>
  <dcterms:modified xsi:type="dcterms:W3CDTF">2025-12-02T10:29:00Z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0x010100B1837FBA47145944A77C06D7F86B65AF</vt:lpwstr>
  </property>
  <property fmtid="{D5CDD505-2E9C-101B-9397-08002B2CF9AE}" pid="3" name="MediaServiceImageTags">
    <vt:lpwstr/>
  </property>
</Properties>
</file>