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F4A64" w14:textId="77777777" w:rsidR="001805C0" w:rsidRPr="00702ADD" w:rsidRDefault="001805C0" w:rsidP="001805C0">
      <w:pPr>
        <w:spacing w:after="160"/>
        <w:rPr>
          <w:rFonts w:asciiTheme="minorHAnsi" w:eastAsia="Calibri" w:hAnsiTheme="minorHAnsi" w:cstheme="minorHAnsi"/>
          <w:color w:val="000000" w:themeColor="text1"/>
          <w:sz w:val="28"/>
          <w:szCs w:val="28"/>
          <w:lang w:val="en-US"/>
        </w:rPr>
      </w:pPr>
      <w:r w:rsidRPr="00702ADD">
        <w:rPr>
          <w:rFonts w:asciiTheme="minorHAnsi" w:eastAsia="Calibri" w:hAnsiTheme="minorHAnsi" w:cstheme="minorHAnsi"/>
          <w:b/>
          <w:bCs/>
          <w:color w:val="000000" w:themeColor="text1"/>
          <w:sz w:val="28"/>
          <w:szCs w:val="28"/>
          <w:u w:val="single"/>
          <w:lang w:val="en-US"/>
        </w:rPr>
        <w:t>Acknowledgements</w:t>
      </w:r>
    </w:p>
    <w:p w14:paraId="0BB5C3A2" w14:textId="77777777" w:rsidR="001805C0" w:rsidRPr="00702ADD" w:rsidRDefault="001805C0" w:rsidP="001805C0">
      <w:pPr>
        <w:rPr>
          <w:rFonts w:asciiTheme="minorHAnsi" w:hAnsiTheme="minorHAnsi" w:cstheme="minorHAnsi"/>
          <w:color w:val="000000" w:themeColor="text1"/>
        </w:rPr>
      </w:pPr>
      <w:r w:rsidRPr="00702ADD">
        <w:rPr>
          <w:rFonts w:asciiTheme="minorHAnsi" w:hAnsiTheme="minorHAnsi" w:cstheme="minorHAnsi"/>
          <w:color w:val="000000" w:themeColor="text1"/>
        </w:rPr>
        <w:t>The authors and publishers acknowledge the following sources of copyright material and are grateful for the permissions granted. While every effort has been made; it has not always been possible to identify the sources of all the material used; or to trace all copyright holders. If any omissions are brought to our notice; we will be happy to include the appropriate acknowledgements on reprinting and in the next update to the digital edition; as applicable.</w:t>
      </w:r>
    </w:p>
    <w:p w14:paraId="571EE781" w14:textId="77777777" w:rsidR="001805C0" w:rsidRPr="00702ADD" w:rsidRDefault="001805C0" w:rsidP="001805C0">
      <w:pPr>
        <w:rPr>
          <w:rFonts w:asciiTheme="minorHAnsi" w:hAnsiTheme="minorHAnsi" w:cstheme="minorHAnsi"/>
          <w:color w:val="000000" w:themeColor="text1"/>
        </w:rPr>
      </w:pPr>
    </w:p>
    <w:p w14:paraId="57A42EE8" w14:textId="21985BEF" w:rsidR="001805C0" w:rsidRPr="00702ADD" w:rsidRDefault="001805C0" w:rsidP="001805C0">
      <w:pPr>
        <w:rPr>
          <w:rFonts w:asciiTheme="minorHAnsi" w:hAnsiTheme="minorHAnsi" w:cstheme="minorHAnsi"/>
          <w:color w:val="000000" w:themeColor="text1"/>
        </w:rPr>
      </w:pPr>
      <w:r w:rsidRPr="00702ADD">
        <w:rPr>
          <w:rFonts w:asciiTheme="minorHAnsi" w:hAnsiTheme="minorHAnsi" w:cstheme="minorHAnsi"/>
          <w:b/>
          <w:color w:val="000000" w:themeColor="text1"/>
        </w:rPr>
        <w:t>Key</w:t>
      </w:r>
      <w:r w:rsidRPr="00702ADD">
        <w:rPr>
          <w:rFonts w:asciiTheme="minorHAnsi" w:hAnsiTheme="minorHAnsi" w:cstheme="minorHAnsi"/>
          <w:color w:val="000000" w:themeColor="text1"/>
        </w:rPr>
        <w:t xml:space="preserve">: U = Unit, </w:t>
      </w:r>
      <w:r w:rsidR="004418F6" w:rsidRPr="00702ADD">
        <w:rPr>
          <w:rFonts w:asciiTheme="minorHAnsi" w:hAnsiTheme="minorHAnsi" w:cstheme="minorHAnsi"/>
          <w:color w:val="000000" w:themeColor="text1"/>
        </w:rPr>
        <w:t>S = Starter</w:t>
      </w:r>
    </w:p>
    <w:p w14:paraId="50A85B76" w14:textId="5ADB9373" w:rsidR="001805C0" w:rsidRDefault="001805C0" w:rsidP="001805C0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E5F2592" w14:textId="77777777" w:rsidR="00BF1F8A" w:rsidRPr="002E3CD2" w:rsidRDefault="00BF1F8A" w:rsidP="00BF1F8A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2E3CD2">
        <w:rPr>
          <w:rFonts w:asciiTheme="minorHAnsi" w:hAnsiTheme="minorHAnsi" w:cstheme="minorHAnsi"/>
          <w:b/>
          <w:bCs/>
          <w:color w:val="000000" w:themeColor="text1"/>
          <w:u w:val="single"/>
        </w:rPr>
        <w:t>Support Worksheets</w:t>
      </w:r>
    </w:p>
    <w:p w14:paraId="34B49259" w14:textId="77777777" w:rsidR="00BF1F8A" w:rsidRPr="00702ADD" w:rsidRDefault="00BF1F8A" w:rsidP="001805C0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74FA6C9" w14:textId="77777777" w:rsidR="00D25BA3" w:rsidRPr="00702ADD" w:rsidRDefault="00D25BA3" w:rsidP="00D25BA3">
      <w:pPr>
        <w:pStyle w:val="HeadSection"/>
        <w:rPr>
          <w:rFonts w:ascii="Calibri" w:eastAsiaTheme="minorHAnsi" w:hAnsi="Calibri" w:cs="Calibri"/>
          <w:b/>
          <w:bCs/>
          <w:color w:val="auto"/>
          <w:sz w:val="22"/>
          <w:szCs w:val="22"/>
          <w:lang w:val="en-GB"/>
        </w:rPr>
      </w:pPr>
      <w:r w:rsidRPr="00702ADD">
        <w:rPr>
          <w:rFonts w:ascii="Calibri" w:eastAsiaTheme="minorEastAsia" w:hAnsi="Calibri" w:cs="Calibri"/>
          <w:b/>
          <w:bCs/>
          <w:color w:val="auto"/>
          <w:sz w:val="22"/>
          <w:szCs w:val="22"/>
          <w:lang w:val="en-GB"/>
        </w:rPr>
        <w:t>Photography</w:t>
      </w:r>
    </w:p>
    <w:p w14:paraId="55BE55EB" w14:textId="77777777" w:rsidR="00D25BA3" w:rsidRPr="00702ADD" w:rsidRDefault="00D25BA3" w:rsidP="00D25BA3">
      <w:r w:rsidRPr="00702ADD">
        <w:rPr>
          <w:rStyle w:val="normaltextrun"/>
          <w:color w:val="000000"/>
          <w:bdr w:val="none" w:sz="0" w:space="0" w:color="auto" w:frame="1"/>
        </w:rPr>
        <w:t>The following photos are sourced from Getty Images</w:t>
      </w:r>
      <w:r w:rsidRPr="00702ADD">
        <w:t>.</w:t>
      </w:r>
    </w:p>
    <w:p w14:paraId="01F2FD9A" w14:textId="77777777" w:rsidR="00D25BA3" w:rsidRPr="00702ADD" w:rsidRDefault="00D25BA3" w:rsidP="00D25BA3">
      <w:pPr>
        <w:spacing w:before="122"/>
      </w:pPr>
      <w:r w:rsidRPr="00702ADD">
        <w:rPr>
          <w:b/>
          <w:bCs/>
        </w:rPr>
        <w:t>U3:</w:t>
      </w:r>
      <w:r w:rsidRPr="00702ADD">
        <w:t xml:space="preserve"> </w:t>
      </w:r>
      <w:proofErr w:type="spellStart"/>
      <w:r w:rsidRPr="00702ADD">
        <w:t>sambrogio</w:t>
      </w:r>
      <w:proofErr w:type="spellEnd"/>
      <w:r w:rsidRPr="00702ADD">
        <w:t>/E+; Steven Heap/</w:t>
      </w:r>
      <w:proofErr w:type="spellStart"/>
      <w:r w:rsidRPr="00702ADD">
        <w:t>EyeEm</w:t>
      </w:r>
      <w:proofErr w:type="spellEnd"/>
      <w:r w:rsidRPr="00702ADD">
        <w:t xml:space="preserve">; </w:t>
      </w:r>
      <w:proofErr w:type="spellStart"/>
      <w:r w:rsidRPr="00702ADD">
        <w:t>macida</w:t>
      </w:r>
      <w:proofErr w:type="spellEnd"/>
      <w:r w:rsidRPr="00702ADD">
        <w:t xml:space="preserve">/E+; </w:t>
      </w:r>
      <w:proofErr w:type="spellStart"/>
      <w:r w:rsidRPr="00702ADD">
        <w:t>ZargonDesign</w:t>
      </w:r>
      <w:proofErr w:type="spellEnd"/>
      <w:r w:rsidRPr="00702ADD">
        <w:t>/E+;</w:t>
      </w:r>
      <w:r w:rsidRPr="00702ADD">
        <w:rPr>
          <w:b/>
          <w:bCs/>
        </w:rPr>
        <w:t xml:space="preserve"> U4</w:t>
      </w:r>
      <w:r w:rsidRPr="00702ADD">
        <w:t xml:space="preserve">: Martin </w:t>
      </w:r>
      <w:proofErr w:type="spellStart"/>
      <w:r w:rsidRPr="00702ADD">
        <w:t>Ruegner</w:t>
      </w:r>
      <w:proofErr w:type="spellEnd"/>
      <w:r w:rsidRPr="00702ADD">
        <w:t>/Photographer's Choice RF; Raimund Linke/The Image Bank; Sally Terrett/</w:t>
      </w:r>
      <w:proofErr w:type="spellStart"/>
      <w:r w:rsidRPr="00702ADD">
        <w:t>EyeEm</w:t>
      </w:r>
      <w:proofErr w:type="spellEnd"/>
      <w:r w:rsidRPr="00702ADD">
        <w:t xml:space="preserve">; John Giustina/The Image Bank; </w:t>
      </w:r>
      <w:r w:rsidRPr="00702ADD">
        <w:rPr>
          <w:b/>
          <w:bCs/>
        </w:rPr>
        <w:t>U7</w:t>
      </w:r>
      <w:r w:rsidRPr="00702ADD">
        <w:t>: Steve Allen/Photographer's Choice RF; fstop123/E+.</w:t>
      </w:r>
    </w:p>
    <w:p w14:paraId="61F7BFA1" w14:textId="77777777" w:rsidR="00D25BA3" w:rsidRPr="00702ADD" w:rsidRDefault="00D25BA3" w:rsidP="00D25BA3"/>
    <w:p w14:paraId="787F76A7" w14:textId="77777777" w:rsidR="00D25BA3" w:rsidRPr="00702ADD" w:rsidRDefault="00D25BA3" w:rsidP="00D25BA3">
      <w:pPr>
        <w:rPr>
          <w:rStyle w:val="normaltextrun"/>
          <w:rFonts w:cstheme="minorHAnsi"/>
        </w:rPr>
      </w:pPr>
      <w:r w:rsidRPr="00702ADD">
        <w:rPr>
          <w:rStyle w:val="normaltextrun"/>
          <w:rFonts w:cstheme="minorHAnsi"/>
        </w:rPr>
        <w:t>The following photo sourced from other sources/libraries.</w:t>
      </w:r>
    </w:p>
    <w:p w14:paraId="4CF7DC7A" w14:textId="77777777" w:rsidR="00D25BA3" w:rsidRPr="00702ADD" w:rsidRDefault="00D25BA3" w:rsidP="00D25BA3"/>
    <w:p w14:paraId="5BD21F3E" w14:textId="77777777" w:rsidR="00D25BA3" w:rsidRPr="00702ADD" w:rsidRDefault="00D25BA3" w:rsidP="00D25BA3">
      <w:pPr>
        <w:spacing w:before="122"/>
      </w:pPr>
      <w:r w:rsidRPr="00702ADD">
        <w:rPr>
          <w:b/>
          <w:bCs/>
        </w:rPr>
        <w:t>U3:</w:t>
      </w:r>
      <w:r w:rsidRPr="00702ADD">
        <w:t xml:space="preserve"> Blend Images/Shutterstock; </w:t>
      </w:r>
      <w:proofErr w:type="spellStart"/>
      <w:r w:rsidRPr="00702ADD">
        <w:t>Ollyy</w:t>
      </w:r>
      <w:proofErr w:type="spellEnd"/>
      <w:r w:rsidRPr="00702ADD">
        <w:t xml:space="preserve">/Shutterstock; </w:t>
      </w:r>
      <w:proofErr w:type="spellStart"/>
      <w:r w:rsidRPr="00702ADD">
        <w:t>Andresr</w:t>
      </w:r>
      <w:proofErr w:type="spellEnd"/>
      <w:r w:rsidRPr="00702ADD">
        <w:t xml:space="preserve">/Shutterstock; Dragon Images/Shutterstock; Kinga/Shutterstock; Tyler Olson/Shutterstock; </w:t>
      </w:r>
      <w:proofErr w:type="spellStart"/>
      <w:r w:rsidRPr="00702ADD">
        <w:t>SergeBertasiusPhotography</w:t>
      </w:r>
      <w:proofErr w:type="spellEnd"/>
      <w:r w:rsidRPr="00702ADD">
        <w:t xml:space="preserve">/Shutterstock; Monkey Business Images/Shutterstock; </w:t>
      </w:r>
      <w:proofErr w:type="spellStart"/>
      <w:r w:rsidRPr="00702ADD">
        <w:t>lightwavemedia</w:t>
      </w:r>
      <w:proofErr w:type="spellEnd"/>
      <w:r w:rsidRPr="00702ADD">
        <w:t xml:space="preserve">/Shutterstock; </w:t>
      </w:r>
      <w:r w:rsidRPr="00702ADD">
        <w:rPr>
          <w:b/>
          <w:bCs/>
        </w:rPr>
        <w:t>U5</w:t>
      </w:r>
      <w:r w:rsidRPr="00702ADD">
        <w:t xml:space="preserve">: </w:t>
      </w:r>
      <w:proofErr w:type="spellStart"/>
      <w:r w:rsidRPr="00702ADD">
        <w:t>margouillat</w:t>
      </w:r>
      <w:proofErr w:type="spellEnd"/>
      <w:r w:rsidRPr="00702ADD">
        <w:t xml:space="preserve"> photo/Shutterstock; </w:t>
      </w:r>
      <w:proofErr w:type="spellStart"/>
      <w:r w:rsidRPr="00702ADD">
        <w:t>vsl</w:t>
      </w:r>
      <w:proofErr w:type="spellEnd"/>
      <w:r w:rsidRPr="00702ADD">
        <w:t xml:space="preserve">/Shutterstock; </w:t>
      </w:r>
      <w:proofErr w:type="spellStart"/>
      <w:r w:rsidRPr="00702ADD">
        <w:t>qingqing</w:t>
      </w:r>
      <w:proofErr w:type="spellEnd"/>
      <w:r w:rsidRPr="00702ADD">
        <w:t xml:space="preserve">/Shutterstock; Elina Manninen/Shutterstock; </w:t>
      </w:r>
      <w:proofErr w:type="spellStart"/>
      <w:r w:rsidRPr="00702ADD">
        <w:t>Pixelspieler</w:t>
      </w:r>
      <w:proofErr w:type="spellEnd"/>
      <w:r w:rsidRPr="00702ADD">
        <w:t>/Shutterstock; ACORN 1/</w:t>
      </w:r>
      <w:proofErr w:type="spellStart"/>
      <w:r w:rsidRPr="00702ADD">
        <w:t>Alamy</w:t>
      </w:r>
      <w:proofErr w:type="spellEnd"/>
      <w:r w:rsidRPr="00702ADD">
        <w:t xml:space="preserve">; marmo81/Shutterstock; B. and E. </w:t>
      </w:r>
      <w:proofErr w:type="spellStart"/>
      <w:r w:rsidRPr="00702ADD">
        <w:t>Dudzinscy</w:t>
      </w:r>
      <w:proofErr w:type="spellEnd"/>
      <w:r w:rsidRPr="00702ADD">
        <w:t xml:space="preserve">/Shutterstock; bitt24/Shutterstock; </w:t>
      </w:r>
      <w:proofErr w:type="spellStart"/>
      <w:r w:rsidRPr="00702ADD">
        <w:t>Cefo</w:t>
      </w:r>
      <w:proofErr w:type="spellEnd"/>
      <w:r w:rsidRPr="00702ADD">
        <w:t xml:space="preserve"> design/Shutterstock; </w:t>
      </w:r>
      <w:r w:rsidRPr="00702ADD">
        <w:rPr>
          <w:b/>
          <w:bCs/>
        </w:rPr>
        <w:t>U7:</w:t>
      </w:r>
      <w:r w:rsidRPr="00702ADD">
        <w:t xml:space="preserve"> David Burton/</w:t>
      </w:r>
      <w:proofErr w:type="spellStart"/>
      <w:r w:rsidRPr="00702ADD">
        <w:t>Alamy</w:t>
      </w:r>
      <w:proofErr w:type="spellEnd"/>
      <w:r w:rsidRPr="00702ADD">
        <w:t xml:space="preserve">; </w:t>
      </w:r>
      <w:r w:rsidRPr="00702ADD">
        <w:rPr>
          <w:b/>
          <w:bCs/>
        </w:rPr>
        <w:t>U8:</w:t>
      </w:r>
      <w:r w:rsidRPr="00702ADD">
        <w:t xml:space="preserve"> </w:t>
      </w:r>
      <w:proofErr w:type="spellStart"/>
      <w:r w:rsidRPr="00702ADD">
        <w:t>behindlens</w:t>
      </w:r>
      <w:proofErr w:type="spellEnd"/>
      <w:r w:rsidRPr="00702ADD">
        <w:t xml:space="preserve">/Shutterstock; </w:t>
      </w:r>
      <w:proofErr w:type="spellStart"/>
      <w:r w:rsidRPr="00702ADD">
        <w:t>Rawpixel</w:t>
      </w:r>
      <w:proofErr w:type="spellEnd"/>
      <w:r w:rsidRPr="00702ADD">
        <w:t xml:space="preserve">/Shutterstock; </w:t>
      </w:r>
      <w:proofErr w:type="spellStart"/>
      <w:r w:rsidRPr="00702ADD">
        <w:t>Pakhnyushchy</w:t>
      </w:r>
      <w:proofErr w:type="spellEnd"/>
      <w:r w:rsidRPr="00702ADD">
        <w:t xml:space="preserve">/Shutterstock;  Artur </w:t>
      </w:r>
      <w:proofErr w:type="spellStart"/>
      <w:r w:rsidRPr="00702ADD">
        <w:t>Synenko</w:t>
      </w:r>
      <w:proofErr w:type="spellEnd"/>
      <w:r w:rsidRPr="00702ADD">
        <w:t>/Shutterstock.</w:t>
      </w:r>
    </w:p>
    <w:p w14:paraId="27056F15" w14:textId="77777777" w:rsidR="00D25BA3" w:rsidRPr="00702ADD" w:rsidRDefault="00D25BA3" w:rsidP="00D25BA3"/>
    <w:p w14:paraId="16833F24" w14:textId="77777777" w:rsidR="00D25BA3" w:rsidRPr="00702ADD" w:rsidRDefault="00D25BA3" w:rsidP="00D25BA3">
      <w:pPr>
        <w:pStyle w:val="HeadSection"/>
        <w:rPr>
          <w:rFonts w:ascii="Calibri" w:eastAsiaTheme="minorEastAsia" w:hAnsi="Calibri" w:cs="Calibri"/>
          <w:b/>
          <w:bCs/>
          <w:color w:val="auto"/>
          <w:sz w:val="24"/>
          <w:szCs w:val="24"/>
          <w:lang w:val="en-GB"/>
        </w:rPr>
      </w:pPr>
      <w:r w:rsidRPr="00702ADD">
        <w:rPr>
          <w:rFonts w:ascii="Calibri" w:eastAsiaTheme="minorEastAsia" w:hAnsi="Calibri" w:cs="Calibri"/>
          <w:b/>
          <w:bCs/>
          <w:color w:val="auto"/>
          <w:sz w:val="24"/>
          <w:szCs w:val="24"/>
          <w:lang w:val="en-GB"/>
        </w:rPr>
        <w:t>Illustration</w:t>
      </w:r>
    </w:p>
    <w:p w14:paraId="4419F8A2" w14:textId="77777777" w:rsidR="00D25BA3" w:rsidRPr="00702ADD" w:rsidRDefault="00D25BA3" w:rsidP="00D25BA3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702ADD">
        <w:rPr>
          <w:rFonts w:asciiTheme="minorHAnsi" w:hAnsiTheme="minorHAnsi" w:cstheme="minorBidi"/>
          <w:color w:val="auto"/>
          <w:sz w:val="22"/>
          <w:szCs w:val="22"/>
        </w:rPr>
        <w:t xml:space="preserve">A Corazon Abierto; Andrew Hennessey; Andrew Painter; Anna Hancock (Diggory); Ben Hasler (NB Illustration); Bernice Lum; Clive Goodyer; Darío Pérez Catalán; David Semple; Ed Myer; Gareth Conway (Bright Agency); Graham Kennedy; Humberto Blanco (Sylvie Poggio); Ilias </w:t>
      </w:r>
      <w:proofErr w:type="spellStart"/>
      <w:r w:rsidRPr="00702ADD">
        <w:rPr>
          <w:rFonts w:asciiTheme="minorHAnsi" w:hAnsiTheme="minorHAnsi" w:cstheme="minorBidi"/>
          <w:color w:val="auto"/>
          <w:sz w:val="22"/>
          <w:szCs w:val="22"/>
        </w:rPr>
        <w:t>Arahovitis</w:t>
      </w:r>
      <w:proofErr w:type="spellEnd"/>
      <w:r w:rsidRPr="00702ADD">
        <w:rPr>
          <w:rFonts w:asciiTheme="minorHAnsi" w:hAnsiTheme="minorHAnsi" w:cstheme="minorBidi"/>
          <w:color w:val="auto"/>
          <w:sz w:val="22"/>
          <w:szCs w:val="22"/>
        </w:rPr>
        <w:t xml:space="preserve"> (Beehive Illustration); José Antonio Rubio; Kay Jackson (Bright); Luke Newell; Marek </w:t>
      </w:r>
      <w:proofErr w:type="spellStart"/>
      <w:r w:rsidRPr="00702ADD">
        <w:rPr>
          <w:rFonts w:asciiTheme="minorHAnsi" w:hAnsiTheme="minorHAnsi" w:cstheme="minorBidi"/>
          <w:color w:val="auto"/>
          <w:sz w:val="22"/>
          <w:szCs w:val="22"/>
        </w:rPr>
        <w:t>Jagucki</w:t>
      </w:r>
      <w:proofErr w:type="spellEnd"/>
      <w:r w:rsidRPr="00702ADD">
        <w:rPr>
          <w:rFonts w:asciiTheme="minorHAnsi" w:hAnsiTheme="minorHAnsi" w:cstheme="minorBidi"/>
          <w:color w:val="auto"/>
          <w:sz w:val="22"/>
          <w:szCs w:val="22"/>
        </w:rPr>
        <w:t xml:space="preserve">; Melanie Sharp; Monkey Feet; Mark Duffin; Pablo Gallego; Pablo Gallego (Beehive Illustration); Simon </w:t>
      </w:r>
      <w:proofErr w:type="spellStart"/>
      <w:r w:rsidRPr="00702ADD">
        <w:rPr>
          <w:rFonts w:asciiTheme="minorHAnsi" w:hAnsiTheme="minorHAnsi" w:cstheme="minorBidi"/>
          <w:color w:val="auto"/>
          <w:sz w:val="22"/>
          <w:szCs w:val="22"/>
        </w:rPr>
        <w:t>Walmesley</w:t>
      </w:r>
      <w:proofErr w:type="spellEnd"/>
      <w:r w:rsidRPr="00702ADD">
        <w:rPr>
          <w:rFonts w:asciiTheme="minorHAnsi" w:hAnsiTheme="minorHAnsi" w:cstheme="minorBidi"/>
          <w:color w:val="auto"/>
          <w:sz w:val="22"/>
          <w:szCs w:val="22"/>
        </w:rPr>
        <w:t>; Steve Brown (Bright Agency).</w:t>
      </w:r>
    </w:p>
    <w:p w14:paraId="33642D4D" w14:textId="77777777" w:rsidR="00D25BA3" w:rsidRPr="00702ADD" w:rsidRDefault="00D25BA3" w:rsidP="00D25BA3">
      <w:pPr>
        <w:pStyle w:val="Default"/>
        <w:rPr>
          <w:rFonts w:asciiTheme="minorHAnsi" w:hAnsiTheme="minorHAnsi" w:cstheme="minorBidi"/>
          <w:color w:val="auto"/>
          <w:sz w:val="20"/>
          <w:szCs w:val="20"/>
        </w:rPr>
      </w:pPr>
    </w:p>
    <w:p w14:paraId="252AC3A2" w14:textId="77777777" w:rsidR="00D25BA3" w:rsidRPr="00702ADD" w:rsidRDefault="00D25BA3" w:rsidP="00D25BA3">
      <w:pPr>
        <w:pStyle w:val="Default"/>
        <w:rPr>
          <w:rFonts w:asciiTheme="minorHAnsi" w:hAnsiTheme="minorHAnsi" w:cstheme="minorBidi"/>
          <w:color w:val="auto"/>
          <w:sz w:val="20"/>
          <w:szCs w:val="20"/>
        </w:rPr>
      </w:pPr>
    </w:p>
    <w:p w14:paraId="749FDD76" w14:textId="77777777" w:rsidR="00D25BA3" w:rsidRPr="00702ADD" w:rsidRDefault="00D25BA3" w:rsidP="00D25BA3">
      <w:pPr>
        <w:pStyle w:val="HeadSection"/>
        <w:rPr>
          <w:b/>
          <w:bCs/>
          <w:color w:val="000000" w:themeColor="text1"/>
          <w:sz w:val="24"/>
          <w:szCs w:val="24"/>
        </w:rPr>
      </w:pPr>
      <w:r w:rsidRPr="00702ADD">
        <w:rPr>
          <w:b/>
          <w:bCs/>
          <w:color w:val="000000" w:themeColor="text1"/>
          <w:sz w:val="24"/>
          <w:szCs w:val="24"/>
          <w:lang w:val="en-GB"/>
        </w:rPr>
        <w:t>Typesetter</w:t>
      </w:r>
    </w:p>
    <w:p w14:paraId="3400003D" w14:textId="77777777" w:rsidR="00D25BA3" w:rsidRPr="00702ADD" w:rsidRDefault="00D25BA3" w:rsidP="00D25BA3">
      <w:pPr>
        <w:rPr>
          <w:color w:val="000000" w:themeColor="text1"/>
        </w:rPr>
      </w:pPr>
      <w:r w:rsidRPr="00702ADD">
        <w:rPr>
          <w:rStyle w:val="normaltextrun"/>
          <w:color w:val="000000" w:themeColor="text1"/>
          <w:lang w:val="en-US"/>
        </w:rPr>
        <w:t>Typeset by Aphik. </w:t>
      </w:r>
    </w:p>
    <w:p w14:paraId="7F15EE1C" w14:textId="77777777" w:rsidR="00D25BA3" w:rsidRPr="00702ADD" w:rsidRDefault="00D25BA3" w:rsidP="00D25BA3">
      <w:pPr>
        <w:pStyle w:val="Default"/>
        <w:rPr>
          <w:rFonts w:asciiTheme="minorHAnsi" w:hAnsiTheme="minorHAnsi" w:cstheme="minorBidi"/>
          <w:color w:val="auto"/>
          <w:sz w:val="20"/>
          <w:szCs w:val="20"/>
        </w:rPr>
      </w:pPr>
    </w:p>
    <w:p w14:paraId="6129533E" w14:textId="4915821F" w:rsidR="00D25BA3" w:rsidRPr="00702ADD" w:rsidRDefault="00D25BA3" w:rsidP="00E34B8F">
      <w:pPr>
        <w:spacing w:before="122"/>
      </w:pPr>
    </w:p>
    <w:p w14:paraId="096B643E" w14:textId="77777777" w:rsidR="00D25BA3" w:rsidRPr="00702ADD" w:rsidRDefault="00D25BA3" w:rsidP="00D25BA3">
      <w:pPr>
        <w:rPr>
          <w:sz w:val="20"/>
          <w:szCs w:val="20"/>
        </w:rPr>
      </w:pPr>
    </w:p>
    <w:p w14:paraId="77F15585" w14:textId="77777777" w:rsidR="00D25BA3" w:rsidRPr="00702ADD" w:rsidRDefault="00D25BA3" w:rsidP="00D25BA3">
      <w:pPr>
        <w:pStyle w:val="HeadSection"/>
        <w:rPr>
          <w:rFonts w:asciiTheme="minorHAnsi" w:eastAsiaTheme="minorHAnsi" w:hAnsiTheme="minorHAnsi" w:cs="Calibri"/>
          <w:b/>
          <w:bCs/>
          <w:color w:val="auto"/>
          <w:sz w:val="22"/>
          <w:szCs w:val="22"/>
          <w:lang w:val="en-GB"/>
        </w:rPr>
      </w:pPr>
      <w:r w:rsidRPr="00702ADD">
        <w:rPr>
          <w:rFonts w:asciiTheme="minorHAnsi" w:eastAsiaTheme="minorEastAsia" w:hAnsiTheme="minorHAnsi" w:cs="Calibri"/>
          <w:b/>
          <w:bCs/>
          <w:color w:val="auto"/>
          <w:sz w:val="22"/>
          <w:szCs w:val="22"/>
          <w:lang w:val="en-GB"/>
        </w:rPr>
        <w:lastRenderedPageBreak/>
        <w:t>Typesetter</w:t>
      </w:r>
    </w:p>
    <w:p w14:paraId="006AB599" w14:textId="77777777" w:rsidR="00D25BA3" w:rsidRPr="00702ADD" w:rsidRDefault="00D25BA3" w:rsidP="00D25BA3">
      <w:r w:rsidRPr="00702ADD">
        <w:t>Typeset by Aphik.</w:t>
      </w:r>
    </w:p>
    <w:p w14:paraId="529216E8" w14:textId="77777777" w:rsidR="00050B62" w:rsidRPr="00702ADD" w:rsidRDefault="00050B62" w:rsidP="001805C0">
      <w:pPr>
        <w:tabs>
          <w:tab w:val="left" w:pos="7116"/>
        </w:tabs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71ABBDD0" w14:textId="77777777" w:rsidR="0019098F" w:rsidRPr="00702ADD" w:rsidRDefault="0019098F" w:rsidP="0019098F">
      <w:pPr>
        <w:rPr>
          <w:rFonts w:asciiTheme="minorHAnsi" w:hAnsiTheme="minorHAnsi" w:cstheme="minorHAnsi"/>
          <w:color w:val="000000" w:themeColor="text1"/>
        </w:rPr>
      </w:pPr>
    </w:p>
    <w:p w14:paraId="2ECD6F3C" w14:textId="266D2E27" w:rsidR="001805C0" w:rsidRPr="00702ADD" w:rsidRDefault="001805C0" w:rsidP="001805C0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702ADD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Vocabulary Worksheets </w:t>
      </w:r>
    </w:p>
    <w:p w14:paraId="0F47C22C" w14:textId="77777777" w:rsidR="001805C0" w:rsidRPr="00702ADD" w:rsidRDefault="001805C0" w:rsidP="001805C0">
      <w:pPr>
        <w:pStyle w:val="Default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7F00444E" w14:textId="77777777" w:rsidR="00D70B05" w:rsidRPr="00702ADD" w:rsidRDefault="00D70B05" w:rsidP="00D70B05">
      <w:pPr>
        <w:pStyle w:val="HeadSection"/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</w:pPr>
      <w:r w:rsidRPr="00702ADD"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  <w:t xml:space="preserve">Photography </w:t>
      </w:r>
    </w:p>
    <w:p w14:paraId="0E684A37" w14:textId="709C80D4" w:rsidR="00E40300" w:rsidRPr="00702ADD" w:rsidRDefault="00E40300" w:rsidP="00E40300">
      <w:pPr>
        <w:pStyle w:val="Default"/>
        <w:rPr>
          <w:sz w:val="20"/>
          <w:szCs w:val="20"/>
        </w:rPr>
      </w:pPr>
      <w:r w:rsidRPr="00702ADD">
        <w:rPr>
          <w:b/>
          <w:bCs/>
          <w:sz w:val="20"/>
          <w:szCs w:val="20"/>
        </w:rPr>
        <w:t>U7</w:t>
      </w:r>
      <w:r w:rsidRPr="00702ADD">
        <w:rPr>
          <w:sz w:val="20"/>
          <w:szCs w:val="20"/>
        </w:rPr>
        <w:t xml:space="preserve">: 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imetlion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/iStock/Getty Images Plus; saras66/Shutterstock; David South/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Alamy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; kosmos111/Shutterstock.</w:t>
      </w:r>
      <w:r w:rsidRPr="00702ADD">
        <w:rPr>
          <w:sz w:val="20"/>
          <w:szCs w:val="20"/>
        </w:rPr>
        <w:t xml:space="preserve"> </w:t>
      </w:r>
    </w:p>
    <w:p w14:paraId="1F4FD705" w14:textId="77777777" w:rsidR="009D6BD1" w:rsidRPr="00702ADD" w:rsidRDefault="009D6BD1">
      <w:pPr>
        <w:rPr>
          <w:rFonts w:asciiTheme="minorHAnsi" w:hAnsiTheme="minorHAnsi" w:cstheme="minorHAnsi"/>
          <w:color w:val="000000" w:themeColor="text1"/>
        </w:rPr>
      </w:pPr>
    </w:p>
    <w:p w14:paraId="60DA796F" w14:textId="77777777" w:rsidR="009D6BD1" w:rsidRPr="00702ADD" w:rsidRDefault="001805C0" w:rsidP="009D6BD1">
      <w:pPr>
        <w:pStyle w:val="HeadSection"/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</w:pPr>
      <w:r w:rsidRPr="00702ADD"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  <w:t xml:space="preserve">Illustrations </w:t>
      </w:r>
    </w:p>
    <w:p w14:paraId="429E9B74" w14:textId="77777777" w:rsidR="00E40300" w:rsidRPr="00702ADD" w:rsidRDefault="00E40300" w:rsidP="00E40300">
      <w:pPr>
        <w:pStyle w:val="Default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Andrew Hennessey; Andrew Painter; Anna Hancock (Diggory); Ben Hasler (NB Illustration); Bernice Lum: ED Myer; Kay Jackson (Bright). </w:t>
      </w:r>
    </w:p>
    <w:p w14:paraId="03F9C6E2" w14:textId="11E96A45" w:rsidR="001805C0" w:rsidRPr="00702ADD" w:rsidRDefault="001805C0">
      <w:pPr>
        <w:rPr>
          <w:rFonts w:asciiTheme="minorHAnsi" w:hAnsiTheme="minorHAnsi" w:cstheme="minorHAnsi"/>
          <w:color w:val="000000" w:themeColor="text1"/>
        </w:rPr>
      </w:pPr>
      <w:r w:rsidRPr="00702ADD">
        <w:rPr>
          <w:rFonts w:asciiTheme="minorHAnsi" w:hAnsiTheme="minorHAnsi" w:cstheme="minorHAnsi"/>
          <w:color w:val="000000" w:themeColor="text1"/>
        </w:rPr>
        <w:t xml:space="preserve">. </w:t>
      </w:r>
    </w:p>
    <w:p w14:paraId="23379573" w14:textId="77777777" w:rsidR="001805C0" w:rsidRPr="00702ADD" w:rsidRDefault="001805C0">
      <w:pPr>
        <w:rPr>
          <w:rFonts w:asciiTheme="minorHAnsi" w:hAnsiTheme="minorHAnsi" w:cstheme="minorHAnsi"/>
          <w:color w:val="000000" w:themeColor="text1"/>
        </w:rPr>
      </w:pPr>
    </w:p>
    <w:p w14:paraId="272B3A36" w14:textId="1192BF9A" w:rsidR="009D6BD1" w:rsidRPr="00702ADD" w:rsidRDefault="001805C0" w:rsidP="00E40300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702ADD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Grammar Worksheets </w:t>
      </w:r>
    </w:p>
    <w:p w14:paraId="4DFF658D" w14:textId="6E067892" w:rsidR="009D6BD1" w:rsidRPr="00702ADD" w:rsidRDefault="001805C0" w:rsidP="009D6BD1">
      <w:pPr>
        <w:pStyle w:val="HeadSection"/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</w:pPr>
      <w:r w:rsidRPr="00702ADD"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  <w:t xml:space="preserve">Illustrations </w:t>
      </w:r>
    </w:p>
    <w:p w14:paraId="543863AF" w14:textId="77777777" w:rsidR="00E40300" w:rsidRPr="00702ADD" w:rsidRDefault="00E40300" w:rsidP="00E40300">
      <w:pPr>
        <w:pStyle w:val="Default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Andrew Hennessey; Anna Hancock (Diggory); Ben Hasler (NB Illustration); Bernice Lum; Joelle 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Dreidemy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; Kay Jackson (Bright); Judy </w:t>
      </w:r>
      <w:proofErr w:type="gram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Brown;</w:t>
      </w:r>
      <w:proofErr w:type="gram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</w:t>
      </w:r>
    </w:p>
    <w:p w14:paraId="240D1212" w14:textId="247AFF3A" w:rsidR="00D70B05" w:rsidRPr="00702ADD" w:rsidRDefault="00D70B05">
      <w:pPr>
        <w:rPr>
          <w:rFonts w:asciiTheme="minorHAnsi" w:hAnsiTheme="minorHAnsi" w:cstheme="minorHAnsi"/>
          <w:color w:val="000000" w:themeColor="text1"/>
        </w:rPr>
      </w:pPr>
    </w:p>
    <w:p w14:paraId="09B835C8" w14:textId="77777777" w:rsidR="0032003F" w:rsidRPr="00702ADD" w:rsidRDefault="0032003F" w:rsidP="0032003F">
      <w:pPr>
        <w:pStyle w:val="Default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51EB6D73" w14:textId="325F0A2C" w:rsidR="0032003F" w:rsidRPr="00702ADD" w:rsidRDefault="00907CC4" w:rsidP="0032003F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u w:val="single"/>
        </w:rPr>
        <w:t>Celebrations</w:t>
      </w:r>
      <w:r w:rsidR="0032003F" w:rsidRPr="00702ADD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 Worksheets </w:t>
      </w:r>
    </w:p>
    <w:p w14:paraId="4FD2BC7A" w14:textId="77777777" w:rsidR="0032003F" w:rsidRPr="00702ADD" w:rsidRDefault="0032003F" w:rsidP="0032003F">
      <w:pPr>
        <w:pStyle w:val="Default"/>
        <w:rPr>
          <w:rFonts w:asciiTheme="minorHAnsi" w:eastAsiaTheme="minorEastAsia" w:hAnsiTheme="minorHAnsi" w:cstheme="minorHAnsi"/>
          <w:color w:val="000000" w:themeColor="text1"/>
          <w:sz w:val="22"/>
          <w:szCs w:val="22"/>
          <w:lang w:val="en-GB"/>
        </w:rPr>
      </w:pPr>
    </w:p>
    <w:p w14:paraId="62957D25" w14:textId="77777777" w:rsidR="0032003F" w:rsidRPr="00702ADD" w:rsidRDefault="0032003F" w:rsidP="0032003F">
      <w:pPr>
        <w:pStyle w:val="HeadSection"/>
        <w:rPr>
          <w:rFonts w:asciiTheme="minorHAnsi" w:eastAsiaTheme="minorEastAsia" w:hAnsiTheme="minorHAnsi" w:cstheme="minorHAnsi"/>
          <w:b/>
          <w:color w:val="000000" w:themeColor="text1"/>
          <w:sz w:val="22"/>
          <w:szCs w:val="22"/>
          <w:lang w:val="en-GB"/>
        </w:rPr>
      </w:pPr>
      <w:r w:rsidRPr="00702ADD">
        <w:rPr>
          <w:rFonts w:asciiTheme="minorHAnsi" w:eastAsiaTheme="minorEastAsia" w:hAnsiTheme="minorHAnsi" w:cstheme="minorHAnsi"/>
          <w:b/>
          <w:color w:val="000000" w:themeColor="text1"/>
          <w:sz w:val="22"/>
          <w:szCs w:val="22"/>
          <w:lang w:val="en-GB"/>
        </w:rPr>
        <w:t>Photography</w:t>
      </w:r>
    </w:p>
    <w:p w14:paraId="078501DE" w14:textId="14A55A26" w:rsidR="004A5B46" w:rsidRPr="00702ADD" w:rsidRDefault="00133734">
      <w:pPr>
        <w:rPr>
          <w:rFonts w:asciiTheme="minorHAnsi" w:hAnsiTheme="minorHAnsi" w:cstheme="minorHAnsi"/>
          <w:color w:val="000000" w:themeColor="text1"/>
        </w:rPr>
      </w:pPr>
      <w:r w:rsidRPr="00702ADD">
        <w:rPr>
          <w:rFonts w:asciiTheme="minorHAnsi" w:hAnsiTheme="minorHAnsi" w:cstheme="minorHAnsi"/>
          <w:color w:val="000000" w:themeColor="text1"/>
        </w:rPr>
        <w:t>All the photos are sourced from Getty Images.</w:t>
      </w:r>
    </w:p>
    <w:p w14:paraId="268015A2" w14:textId="77777777" w:rsidR="004A5B46" w:rsidRPr="00702ADD" w:rsidRDefault="004A5B46">
      <w:pPr>
        <w:rPr>
          <w:rFonts w:asciiTheme="minorHAnsi" w:hAnsiTheme="minorHAnsi" w:cstheme="minorHAnsi"/>
          <w:color w:val="000000" w:themeColor="text1"/>
        </w:rPr>
      </w:pPr>
    </w:p>
    <w:p w14:paraId="07006BA1" w14:textId="77777777" w:rsidR="00E40300" w:rsidRPr="00702ADD" w:rsidRDefault="00E40300" w:rsidP="00E40300">
      <w:pPr>
        <w:pStyle w:val="Default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702ADD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GB"/>
        </w:rPr>
        <w:t>Bonfire Night</w:t>
      </w:r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: 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carduus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/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DigitalVision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Vectors; 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Andrew_Howe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/E+; 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Jupiterimages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/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Photolibrary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/Getty Images Plus; Dorling Kindersley; Ron Burton/Hulton Archive/Getty Images Plus; 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Juanmonino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/E+; 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mightyisland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/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DigitalVision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Vectors; Rosemary Calvert/Stone; </w:t>
      </w:r>
      <w:r w:rsidRPr="00702ADD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GB"/>
        </w:rPr>
        <w:t>Australian Christmas</w:t>
      </w:r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: Martin Harvey/Gallo Images/Getty Images Plus; Manfred Gottschalk/Stone; id-work/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DigitalVision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Vectors; Susie Adams/Moment; Trinh Le/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EyeEm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; 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pixdeluxe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/E+; 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Lesyy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/iStock/Getty Images Plus; </w:t>
      </w:r>
      <w:r w:rsidRPr="00702ADD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n-GB"/>
        </w:rPr>
        <w:t>Pancake day</w:t>
      </w:r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: 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MyLoupe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/Universal Images Group; 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jamtoons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/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DigitalVision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Vectors; 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LokFung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/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DigitalVision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Vectors; uncle-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rico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/</w:t>
      </w:r>
      <w:proofErr w:type="spellStart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DigitalVision</w:t>
      </w:r>
      <w:proofErr w:type="spellEnd"/>
      <w:r w:rsidRPr="00702ADD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Vectors. </w:t>
      </w:r>
    </w:p>
    <w:p w14:paraId="6DD92DDC" w14:textId="3FC1443D" w:rsidR="00D70B05" w:rsidRPr="00702ADD" w:rsidRDefault="00D70B05">
      <w:pPr>
        <w:rPr>
          <w:rFonts w:asciiTheme="minorHAnsi" w:hAnsiTheme="minorHAnsi" w:cstheme="minorHAnsi"/>
          <w:color w:val="000000" w:themeColor="text1"/>
        </w:rPr>
      </w:pPr>
    </w:p>
    <w:p w14:paraId="02E6F5A4" w14:textId="77777777" w:rsidR="00D70B05" w:rsidRPr="00702ADD" w:rsidRDefault="00D70B05" w:rsidP="006E3727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702ADD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Home Booklet </w:t>
      </w:r>
    </w:p>
    <w:p w14:paraId="15AE6F03" w14:textId="61D10D30" w:rsidR="00D70B05" w:rsidRPr="00702ADD" w:rsidRDefault="00D70B05">
      <w:pPr>
        <w:rPr>
          <w:rFonts w:asciiTheme="minorHAnsi" w:hAnsiTheme="minorHAnsi" w:cstheme="minorHAnsi"/>
          <w:color w:val="000000" w:themeColor="text1"/>
        </w:rPr>
      </w:pPr>
      <w:r w:rsidRPr="00702ADD">
        <w:rPr>
          <w:rFonts w:asciiTheme="minorHAnsi" w:hAnsiTheme="minorHAnsi" w:cstheme="minorHAnsi"/>
          <w:color w:val="000000" w:themeColor="text1"/>
        </w:rPr>
        <w:t xml:space="preserve">All assets are re-used from Guess What! Level </w:t>
      </w:r>
      <w:r w:rsidR="00E40300" w:rsidRPr="00702ADD">
        <w:rPr>
          <w:rFonts w:asciiTheme="minorHAnsi" w:hAnsiTheme="minorHAnsi" w:cstheme="minorHAnsi"/>
          <w:color w:val="000000" w:themeColor="text1"/>
        </w:rPr>
        <w:t>4</w:t>
      </w:r>
      <w:r w:rsidRPr="00702ADD">
        <w:rPr>
          <w:rFonts w:asciiTheme="minorHAnsi" w:hAnsiTheme="minorHAnsi" w:cstheme="minorHAnsi"/>
          <w:color w:val="000000" w:themeColor="text1"/>
        </w:rPr>
        <w:t xml:space="preserve"> Activity book. </w:t>
      </w:r>
    </w:p>
    <w:p w14:paraId="042D220E" w14:textId="77777777" w:rsidR="00D70B05" w:rsidRPr="00702ADD" w:rsidRDefault="00D70B05">
      <w:pPr>
        <w:rPr>
          <w:rFonts w:asciiTheme="minorHAnsi" w:hAnsiTheme="minorHAnsi" w:cstheme="minorHAnsi"/>
          <w:color w:val="000000" w:themeColor="text1"/>
        </w:rPr>
      </w:pPr>
    </w:p>
    <w:p w14:paraId="1948B481" w14:textId="77777777" w:rsidR="00D70B05" w:rsidRPr="00702ADD" w:rsidRDefault="00D70B05" w:rsidP="006E3727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702ADD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Flashcards </w:t>
      </w:r>
    </w:p>
    <w:p w14:paraId="7463A09D" w14:textId="44B48753" w:rsidR="00D70B05" w:rsidRPr="00D53974" w:rsidRDefault="00D70B05">
      <w:pPr>
        <w:rPr>
          <w:rFonts w:asciiTheme="minorHAnsi" w:hAnsiTheme="minorHAnsi" w:cstheme="minorHAnsi"/>
          <w:color w:val="000000" w:themeColor="text1"/>
        </w:rPr>
      </w:pPr>
      <w:r w:rsidRPr="00702ADD">
        <w:rPr>
          <w:rFonts w:asciiTheme="minorHAnsi" w:hAnsiTheme="minorHAnsi" w:cstheme="minorHAnsi"/>
          <w:color w:val="000000" w:themeColor="text1"/>
        </w:rPr>
        <w:t xml:space="preserve">All assets are re-used from Guess What! Level </w:t>
      </w:r>
      <w:r w:rsidR="00E40300" w:rsidRPr="00702ADD">
        <w:rPr>
          <w:rFonts w:asciiTheme="minorHAnsi" w:hAnsiTheme="minorHAnsi" w:cstheme="minorHAnsi"/>
          <w:color w:val="000000" w:themeColor="text1"/>
        </w:rPr>
        <w:t>4</w:t>
      </w:r>
      <w:r w:rsidRPr="00702ADD">
        <w:rPr>
          <w:rFonts w:asciiTheme="minorHAnsi" w:hAnsiTheme="minorHAnsi" w:cstheme="minorHAnsi"/>
          <w:color w:val="000000" w:themeColor="text1"/>
        </w:rPr>
        <w:t xml:space="preserve"> Flashcards.</w:t>
      </w:r>
    </w:p>
    <w:p w14:paraId="377630CB" w14:textId="4C3AB6A2" w:rsidR="00D70B05" w:rsidRPr="00D53974" w:rsidRDefault="00D70B05">
      <w:pPr>
        <w:rPr>
          <w:rFonts w:asciiTheme="minorHAnsi" w:hAnsiTheme="minorHAnsi" w:cstheme="minorHAnsi"/>
          <w:color w:val="000000" w:themeColor="text1"/>
        </w:rPr>
      </w:pPr>
    </w:p>
    <w:p w14:paraId="7740C79A" w14:textId="77777777" w:rsidR="001D62EB" w:rsidRPr="00D53974" w:rsidRDefault="001D62EB" w:rsidP="007D02F3">
      <w:pPr>
        <w:tabs>
          <w:tab w:val="left" w:pos="7116"/>
        </w:tabs>
        <w:rPr>
          <w:rFonts w:asciiTheme="minorHAnsi" w:hAnsiTheme="minorHAnsi" w:cstheme="minorHAnsi"/>
          <w:b/>
          <w:bCs/>
          <w:color w:val="000000" w:themeColor="text1"/>
          <w:u w:val="single"/>
        </w:rPr>
      </w:pPr>
    </w:p>
    <w:p w14:paraId="7E01E8BF" w14:textId="5DA3FD7F" w:rsidR="007D02F3" w:rsidRPr="00D53974" w:rsidRDefault="007D02F3" w:rsidP="00D53974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D53974">
        <w:rPr>
          <w:rFonts w:asciiTheme="minorHAnsi" w:hAnsiTheme="minorHAnsi" w:cstheme="minorHAnsi"/>
          <w:b/>
          <w:bCs/>
          <w:color w:val="000000" w:themeColor="text1"/>
          <w:u w:val="single"/>
        </w:rPr>
        <w:t>Story Animations</w:t>
      </w:r>
    </w:p>
    <w:p w14:paraId="2A4AE50B" w14:textId="77777777" w:rsidR="007D02F3" w:rsidRPr="00D53974" w:rsidRDefault="007D02F3" w:rsidP="007D02F3">
      <w:pPr>
        <w:tabs>
          <w:tab w:val="left" w:pos="7116"/>
        </w:tabs>
        <w:rPr>
          <w:rFonts w:asciiTheme="minorHAnsi" w:hAnsiTheme="minorHAnsi" w:cstheme="minorHAnsi"/>
          <w:color w:val="000000" w:themeColor="text1"/>
        </w:rPr>
      </w:pPr>
    </w:p>
    <w:p w14:paraId="1641A201" w14:textId="77777777" w:rsidR="007D02F3" w:rsidRPr="00D53974" w:rsidRDefault="007D02F3" w:rsidP="007D02F3">
      <w:pPr>
        <w:pStyle w:val="HeadSection"/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</w:pPr>
      <w:r w:rsidRPr="00D53974"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  <w:lastRenderedPageBreak/>
        <w:t>Illustrations</w:t>
      </w:r>
    </w:p>
    <w:p w14:paraId="6EF0AD05" w14:textId="77777777" w:rsidR="007D02F3" w:rsidRPr="00D53974" w:rsidRDefault="007D02F3" w:rsidP="007D02F3">
      <w:pPr>
        <w:tabs>
          <w:tab w:val="left" w:pos="7116"/>
        </w:tabs>
        <w:rPr>
          <w:rFonts w:asciiTheme="minorHAnsi" w:hAnsiTheme="minorHAnsi" w:cstheme="minorHAnsi"/>
          <w:color w:val="000000" w:themeColor="text1"/>
        </w:rPr>
      </w:pPr>
      <w:r w:rsidRPr="00D53974">
        <w:rPr>
          <w:rFonts w:asciiTheme="minorHAnsi" w:hAnsiTheme="minorHAnsi" w:cstheme="minorHAnsi"/>
          <w:color w:val="000000" w:themeColor="text1"/>
        </w:rPr>
        <w:t xml:space="preserve">Marek </w:t>
      </w:r>
      <w:proofErr w:type="spellStart"/>
      <w:r w:rsidRPr="00D53974">
        <w:rPr>
          <w:rFonts w:asciiTheme="minorHAnsi" w:hAnsiTheme="minorHAnsi" w:cstheme="minorHAnsi"/>
          <w:color w:val="000000" w:themeColor="text1"/>
        </w:rPr>
        <w:t>Jagucki</w:t>
      </w:r>
      <w:proofErr w:type="spellEnd"/>
      <w:r w:rsidRPr="00D53974">
        <w:rPr>
          <w:rFonts w:asciiTheme="minorHAnsi" w:hAnsiTheme="minorHAnsi" w:cstheme="minorHAnsi"/>
          <w:color w:val="000000" w:themeColor="text1"/>
        </w:rPr>
        <w:t>.</w:t>
      </w:r>
    </w:p>
    <w:p w14:paraId="222A7C8C" w14:textId="77777777" w:rsidR="007D02F3" w:rsidRPr="00D53974" w:rsidRDefault="007D02F3" w:rsidP="007D02F3">
      <w:pPr>
        <w:tabs>
          <w:tab w:val="left" w:pos="7116"/>
        </w:tabs>
        <w:rPr>
          <w:rFonts w:asciiTheme="minorHAnsi" w:hAnsiTheme="minorHAnsi" w:cstheme="minorHAnsi"/>
          <w:color w:val="000000" w:themeColor="text1"/>
        </w:rPr>
      </w:pPr>
    </w:p>
    <w:p w14:paraId="52F8D7B5" w14:textId="77777777" w:rsidR="007D02F3" w:rsidRPr="00D53974" w:rsidRDefault="007D02F3" w:rsidP="007D02F3">
      <w:pPr>
        <w:pStyle w:val="HeadSection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5397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Audio </w:t>
      </w:r>
    </w:p>
    <w:p w14:paraId="536CE76F" w14:textId="135FCC85" w:rsidR="003B562D" w:rsidRPr="00D53974" w:rsidRDefault="003B562D" w:rsidP="003B562D">
      <w:pPr>
        <w:tabs>
          <w:tab w:val="left" w:pos="7116"/>
        </w:tabs>
        <w:rPr>
          <w:rFonts w:asciiTheme="minorHAnsi" w:hAnsiTheme="minorHAnsi" w:cstheme="minorHAnsi"/>
          <w:color w:val="000000" w:themeColor="text1"/>
        </w:rPr>
      </w:pPr>
      <w:r w:rsidRPr="00D53974">
        <w:rPr>
          <w:rFonts w:asciiTheme="minorHAnsi" w:hAnsiTheme="minorHAnsi" w:cstheme="minorHAnsi"/>
          <w:color w:val="000000" w:themeColor="text1"/>
        </w:rPr>
        <w:t xml:space="preserve">Audio production by </w:t>
      </w:r>
      <w:r w:rsidR="00D26E12" w:rsidRPr="00D53974">
        <w:rPr>
          <w:rFonts w:asciiTheme="minorHAnsi" w:hAnsiTheme="minorHAnsi" w:cstheme="minorHAnsi"/>
          <w:color w:val="000000" w:themeColor="text1"/>
        </w:rPr>
        <w:t>Ian Harker.</w:t>
      </w:r>
    </w:p>
    <w:p w14:paraId="2CAC7D8A" w14:textId="77777777" w:rsidR="007D02F3" w:rsidRPr="00D53974" w:rsidRDefault="007D02F3" w:rsidP="007D02F3">
      <w:pPr>
        <w:tabs>
          <w:tab w:val="left" w:pos="7116"/>
        </w:tabs>
        <w:rPr>
          <w:rFonts w:asciiTheme="minorHAnsi" w:hAnsiTheme="minorHAnsi" w:cstheme="minorHAnsi"/>
          <w:color w:val="000000" w:themeColor="text1"/>
        </w:rPr>
      </w:pPr>
    </w:p>
    <w:p w14:paraId="7058DEC3" w14:textId="77777777" w:rsidR="007D02F3" w:rsidRPr="00D53974" w:rsidRDefault="007D02F3" w:rsidP="007D02F3">
      <w:pPr>
        <w:pStyle w:val="HeadSection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5397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Animations</w:t>
      </w:r>
    </w:p>
    <w:p w14:paraId="5666E02F" w14:textId="1BA6FC08" w:rsidR="00D70B05" w:rsidRPr="00D53974" w:rsidRDefault="007D02F3" w:rsidP="00D70B05">
      <w:pPr>
        <w:tabs>
          <w:tab w:val="left" w:pos="7116"/>
        </w:tabs>
        <w:rPr>
          <w:rFonts w:asciiTheme="minorHAnsi" w:hAnsiTheme="minorHAnsi" w:cstheme="minorHAnsi"/>
          <w:b/>
          <w:color w:val="000000" w:themeColor="text1"/>
          <w:u w:val="single"/>
        </w:rPr>
      </w:pPr>
      <w:r w:rsidRPr="00D53974">
        <w:rPr>
          <w:rFonts w:asciiTheme="minorHAnsi" w:hAnsiTheme="minorHAnsi" w:cstheme="minorHAnsi"/>
          <w:color w:val="000000" w:themeColor="text1"/>
        </w:rPr>
        <w:t>Animations produced by QBS Learning.</w:t>
      </w:r>
    </w:p>
    <w:p w14:paraId="35E45798" w14:textId="77777777" w:rsidR="001D62EB" w:rsidRPr="00D53974" w:rsidRDefault="001D62EB" w:rsidP="00AB71A5">
      <w:pPr>
        <w:tabs>
          <w:tab w:val="left" w:pos="7116"/>
        </w:tabs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20E8673F" w14:textId="714FC17D" w:rsidR="00D53974" w:rsidRPr="00D53974" w:rsidRDefault="00AB71A5" w:rsidP="00D53974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D53974">
        <w:rPr>
          <w:rFonts w:asciiTheme="minorHAnsi" w:hAnsiTheme="minorHAnsi" w:cstheme="minorHAnsi"/>
          <w:b/>
          <w:bCs/>
          <w:color w:val="000000" w:themeColor="text1"/>
          <w:u w:val="single"/>
        </w:rPr>
        <w:t>CLIL Videos</w:t>
      </w:r>
    </w:p>
    <w:p w14:paraId="6A918171" w14:textId="77777777" w:rsidR="001447D9" w:rsidRPr="00D53974" w:rsidRDefault="001447D9" w:rsidP="00AB71A5">
      <w:pPr>
        <w:rPr>
          <w:rFonts w:asciiTheme="minorHAnsi" w:eastAsia="Times New Roman" w:hAnsiTheme="minorHAnsi" w:cstheme="minorHAnsi"/>
          <w:color w:val="000000" w:themeColor="text1"/>
          <w:lang w:val="en-US"/>
        </w:rPr>
      </w:pPr>
    </w:p>
    <w:p w14:paraId="4343F4EC" w14:textId="77777777" w:rsidR="00CF5E90" w:rsidRPr="00D53974" w:rsidRDefault="00CF5E90" w:rsidP="003C4B1A">
      <w:pPr>
        <w:pStyle w:val="HeadSection"/>
        <w:spacing w:before="0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val="en-GB"/>
        </w:rPr>
      </w:pPr>
      <w:r w:rsidRPr="00D53974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val="en-GB"/>
        </w:rPr>
        <w:t>Videos</w:t>
      </w:r>
    </w:p>
    <w:p w14:paraId="2117D25C" w14:textId="79929ADA" w:rsidR="00CF5E90" w:rsidRPr="00D53974" w:rsidRDefault="00CF5E90" w:rsidP="003C4B1A">
      <w:pPr>
        <w:pStyle w:val="paragraph"/>
        <w:spacing w:before="0" w:beforeAutospacing="0"/>
        <w:textAlignment w:val="baseline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D53974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The </w:t>
      </w:r>
      <w:r w:rsidR="003C4B1A" w:rsidRPr="00D53974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f</w:t>
      </w:r>
      <w:r w:rsidRPr="00D53974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ollowing videos are sourced from Getty images:</w:t>
      </w:r>
    </w:p>
    <w:p w14:paraId="5DFCA254" w14:textId="77777777" w:rsidR="00C40938" w:rsidRDefault="00C40938" w:rsidP="00C409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IN"/>
        </w:rPr>
      </w:pPr>
      <w:r>
        <w:rPr>
          <w:rStyle w:val="normaltextrun"/>
          <w:rFonts w:ascii="Calibri" w:hAnsi="Calibri" w:cs="Calibri"/>
          <w:b/>
          <w:bCs/>
        </w:rPr>
        <w:t xml:space="preserve">Menu screens: </w:t>
      </w:r>
      <w:r>
        <w:rPr>
          <w:rStyle w:val="normaltextrun"/>
          <w:rFonts w:ascii="Calibri" w:hAnsi="Calibri" w:cs="Calibri"/>
        </w:rPr>
        <w:t xml:space="preserve">Toy town: Alexandre Schneider/Getty Images; Farnborough airshow: Simon GRATIEN/Getty Images; Pizza: Richard Rudisill/Getty Images; Playing doctor: Hero Images/Getty Images; Flinders Street station: Krzysztof </w:t>
      </w:r>
      <w:proofErr w:type="spellStart"/>
      <w:r>
        <w:rPr>
          <w:rStyle w:val="normaltextrun"/>
          <w:rFonts w:ascii="Calibri" w:hAnsi="Calibri" w:cs="Calibri"/>
        </w:rPr>
        <w:t>Dydynski</w:t>
      </w:r>
      <w:proofErr w:type="spellEnd"/>
      <w:r>
        <w:rPr>
          <w:rStyle w:val="normaltextrun"/>
          <w:rFonts w:ascii="Calibri" w:hAnsi="Calibri" w:cs="Calibri"/>
        </w:rPr>
        <w:t xml:space="preserve">/Getty </w:t>
      </w:r>
      <w:proofErr w:type="gramStart"/>
      <w:r>
        <w:rPr>
          <w:rStyle w:val="normaltextrun"/>
          <w:rFonts w:ascii="Calibri" w:hAnsi="Calibri" w:cs="Calibri"/>
        </w:rPr>
        <w:t>Images;</w:t>
      </w:r>
      <w:proofErr w:type="gramEnd"/>
      <w:r>
        <w:rPr>
          <w:rStyle w:val="eop"/>
          <w:rFonts w:ascii="Calibri" w:hAnsi="Calibri" w:cs="Calibri"/>
        </w:rPr>
        <w:t> </w:t>
      </w:r>
    </w:p>
    <w:p w14:paraId="5766CC7E" w14:textId="5D4B64F3" w:rsidR="00C40938" w:rsidRDefault="00C40938" w:rsidP="00C409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Starter Unit:</w:t>
      </w:r>
      <w:r>
        <w:rPr>
          <w:rStyle w:val="normaltextrun"/>
          <w:rFonts w:ascii="Calibri" w:hAnsi="Calibri" w:cs="Calibri"/>
        </w:rPr>
        <w:t xml:space="preserve"> Smithsonian/Getty Images; </w:t>
      </w:r>
      <w:proofErr w:type="spellStart"/>
      <w:r>
        <w:rPr>
          <w:rStyle w:val="normaltextrun"/>
          <w:rFonts w:ascii="Calibri" w:hAnsi="Calibri" w:cs="Calibri"/>
        </w:rPr>
        <w:t>Creatas</w:t>
      </w:r>
      <w:proofErr w:type="spellEnd"/>
      <w:r>
        <w:rPr>
          <w:rStyle w:val="normaltextrun"/>
          <w:rFonts w:ascii="Calibri" w:hAnsi="Calibri" w:cs="Calibri"/>
        </w:rPr>
        <w:t xml:space="preserve"> Video/Getty Images;</w:t>
      </w:r>
      <w:r>
        <w:rPr>
          <w:rStyle w:val="eop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  <w:b/>
          <w:bCs/>
        </w:rPr>
        <w:t>U1:</w:t>
      </w:r>
      <w:r>
        <w:rPr>
          <w:rStyle w:val="normaltextrun"/>
          <w:rFonts w:ascii="Calibri" w:hAnsi="Calibri" w:cs="Calibri"/>
        </w:rPr>
        <w:t xml:space="preserve"> </w:t>
      </w:r>
      <w:proofErr w:type="spellStart"/>
      <w:r>
        <w:rPr>
          <w:rStyle w:val="normaltextrun"/>
          <w:rFonts w:ascii="Calibri" w:hAnsi="Calibri" w:cs="Calibri"/>
        </w:rPr>
        <w:t>Photolibrary</w:t>
      </w:r>
      <w:proofErr w:type="spellEnd"/>
      <w:r>
        <w:rPr>
          <w:rStyle w:val="normaltextrun"/>
          <w:rFonts w:ascii="Calibri" w:hAnsi="Calibri" w:cs="Calibri"/>
        </w:rPr>
        <w:t xml:space="preserve"> Video/Getty Images;</w:t>
      </w:r>
      <w:r>
        <w:rPr>
          <w:rStyle w:val="eop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  <w:b/>
          <w:bCs/>
        </w:rPr>
        <w:t>U2:</w:t>
      </w:r>
      <w:r>
        <w:rPr>
          <w:rStyle w:val="normaltextrun"/>
          <w:rFonts w:ascii="Calibri" w:hAnsi="Calibri" w:cs="Calibri"/>
        </w:rPr>
        <w:t xml:space="preserve"> Getty Images Editorial Footage/Getty Images; Tim E White/Getty Images;</w:t>
      </w:r>
      <w:r>
        <w:rPr>
          <w:rStyle w:val="eop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  <w:b/>
          <w:bCs/>
        </w:rPr>
        <w:t>U3:</w:t>
      </w:r>
      <w:r>
        <w:rPr>
          <w:rStyle w:val="normaltextrun"/>
          <w:rFonts w:ascii="Calibri" w:hAnsi="Calibri" w:cs="Calibri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000000"/>
        </w:rPr>
        <w:t>Creatas</w:t>
      </w:r>
      <w:proofErr w:type="spellEnd"/>
      <w:r>
        <w:rPr>
          <w:rStyle w:val="normaltextrun"/>
          <w:rFonts w:ascii="Calibri" w:hAnsi="Calibri" w:cs="Calibri"/>
          <w:color w:val="000000"/>
        </w:rPr>
        <w:t xml:space="preserve"> Video/Getty Images; </w:t>
      </w:r>
      <w:proofErr w:type="spellStart"/>
      <w:r>
        <w:rPr>
          <w:rStyle w:val="normaltextrun"/>
          <w:rFonts w:ascii="Calibri" w:hAnsi="Calibri" w:cs="Calibri"/>
          <w:color w:val="000000"/>
        </w:rPr>
        <w:t>Photolibrary</w:t>
      </w:r>
      <w:proofErr w:type="spellEnd"/>
      <w:r>
        <w:rPr>
          <w:rStyle w:val="normaltextrun"/>
          <w:rFonts w:ascii="Calibri" w:hAnsi="Calibri" w:cs="Calibri"/>
          <w:color w:val="000000"/>
        </w:rPr>
        <w:t xml:space="preserve"> Video/Getty Images; Smithsonian/Getty Images; Getty Images Editorial Footage/Getty Images;</w:t>
      </w:r>
      <w:r>
        <w:rPr>
          <w:rStyle w:val="eop"/>
          <w:rFonts w:ascii="Calibri" w:hAnsi="Calibri" w:cs="Calibri"/>
          <w:color w:val="000000"/>
        </w:rPr>
        <w:t> </w:t>
      </w:r>
      <w:r>
        <w:rPr>
          <w:rStyle w:val="normaltextrun"/>
          <w:rFonts w:ascii="Calibri" w:hAnsi="Calibri" w:cs="Calibri"/>
          <w:b/>
          <w:bCs/>
          <w:color w:val="000000"/>
        </w:rPr>
        <w:t>U4:</w:t>
      </w:r>
      <w:r>
        <w:rPr>
          <w:rStyle w:val="normaltextrun"/>
          <w:rFonts w:ascii="Calibri" w:hAnsi="Calibri" w:cs="Calibri"/>
          <w:color w:val="000000"/>
        </w:rPr>
        <w:t xml:space="preserve"> Image Bank Film/Getty </w:t>
      </w:r>
      <w:proofErr w:type="gramStart"/>
      <w:r>
        <w:rPr>
          <w:rStyle w:val="normaltextrun"/>
          <w:rFonts w:ascii="Calibri" w:hAnsi="Calibri" w:cs="Calibri"/>
          <w:color w:val="000000"/>
        </w:rPr>
        <w:t>Images;</w:t>
      </w:r>
      <w:proofErr w:type="gramEnd"/>
      <w:r>
        <w:rPr>
          <w:rStyle w:val="normaltextrun"/>
          <w:rFonts w:ascii="Calibri" w:hAnsi="Calibri" w:cs="Calibri"/>
          <w:color w:val="000000"/>
        </w:rPr>
        <w:t> </w:t>
      </w:r>
      <w:r>
        <w:rPr>
          <w:rStyle w:val="eop"/>
          <w:rFonts w:ascii="Calibri" w:hAnsi="Calibri" w:cs="Calibri"/>
          <w:color w:val="000000"/>
        </w:rPr>
        <w:t> </w:t>
      </w:r>
    </w:p>
    <w:p w14:paraId="1960AD86" w14:textId="7EAFDFE7" w:rsidR="00C40938" w:rsidRDefault="00C40938" w:rsidP="00C4093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 xml:space="preserve">U6: </w:t>
      </w:r>
      <w:r>
        <w:rPr>
          <w:rStyle w:val="normaltextrun"/>
          <w:rFonts w:ascii="Calibri" w:hAnsi="Calibri" w:cs="Calibri"/>
          <w:color w:val="000000"/>
        </w:rPr>
        <w:t>Getty Images Editorial Footage; Image Bank Film/Getty Images;</w:t>
      </w:r>
      <w:r>
        <w:rPr>
          <w:rStyle w:val="eop"/>
          <w:rFonts w:ascii="Calibri" w:hAnsi="Calibri" w:cs="Calibri"/>
          <w:color w:val="000000"/>
        </w:rPr>
        <w:t> </w:t>
      </w:r>
      <w:r>
        <w:rPr>
          <w:rStyle w:val="normaltextrun"/>
          <w:rFonts w:ascii="Calibri" w:hAnsi="Calibri" w:cs="Calibri"/>
          <w:b/>
          <w:bCs/>
          <w:color w:val="000000"/>
        </w:rPr>
        <w:t>U7:</w:t>
      </w:r>
      <w:r>
        <w:rPr>
          <w:rStyle w:val="normaltextrun"/>
          <w:rFonts w:ascii="Calibri" w:hAnsi="Calibri" w:cs="Calibri"/>
          <w:color w:val="000000"/>
        </w:rPr>
        <w:t xml:space="preserve"> Image Bank Film/Getty Images;</w:t>
      </w:r>
      <w:r>
        <w:rPr>
          <w:rStyle w:val="eop"/>
          <w:rFonts w:ascii="Calibri" w:hAnsi="Calibri" w:cs="Calibri"/>
          <w:color w:val="000000"/>
        </w:rPr>
        <w:t> </w:t>
      </w:r>
      <w:r>
        <w:rPr>
          <w:rStyle w:val="normaltextrun"/>
          <w:rFonts w:ascii="Calibri" w:hAnsi="Calibri" w:cs="Calibri"/>
          <w:b/>
          <w:bCs/>
          <w:color w:val="000000"/>
        </w:rPr>
        <w:t>U8:</w:t>
      </w:r>
      <w:r>
        <w:rPr>
          <w:rStyle w:val="normaltextrun"/>
          <w:rFonts w:ascii="Calibri" w:hAnsi="Calibri" w:cs="Calibri"/>
          <w:color w:val="000000"/>
        </w:rPr>
        <w:t xml:space="preserve"> one80/Getty Images; Image Bank Film/Getty Images; NHK Video Bank Creative/Getty Images.</w:t>
      </w:r>
    </w:p>
    <w:p w14:paraId="4D4FE9E6" w14:textId="77777777" w:rsidR="00C40938" w:rsidRDefault="00C40938" w:rsidP="00C409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6B1C3D7" w14:textId="6BD408B5" w:rsidR="00055BE3" w:rsidRPr="00D53974" w:rsidRDefault="00055BE3" w:rsidP="00055BE3">
      <w:pPr>
        <w:rPr>
          <w:rFonts w:asciiTheme="minorHAnsi" w:hAnsiTheme="minorHAnsi" w:cstheme="minorHAnsi"/>
          <w:color w:val="000000" w:themeColor="text1"/>
        </w:rPr>
      </w:pPr>
      <w:r w:rsidRPr="00D53974">
        <w:rPr>
          <w:rFonts w:asciiTheme="minorHAnsi" w:hAnsiTheme="minorHAnsi" w:cstheme="minorHAnsi"/>
          <w:color w:val="000000" w:themeColor="text1"/>
        </w:rPr>
        <w:t xml:space="preserve">The following videos are sourced from other </w:t>
      </w:r>
      <w:r w:rsidR="0080753A" w:rsidRPr="00D53974">
        <w:rPr>
          <w:rFonts w:asciiTheme="minorHAnsi" w:hAnsiTheme="minorHAnsi" w:cstheme="minorHAnsi"/>
          <w:color w:val="000000" w:themeColor="text1"/>
        </w:rPr>
        <w:t>libraries</w:t>
      </w:r>
      <w:r w:rsidRPr="00D53974">
        <w:rPr>
          <w:rFonts w:asciiTheme="minorHAnsi" w:hAnsiTheme="minorHAnsi" w:cstheme="minorHAnsi"/>
          <w:color w:val="000000" w:themeColor="text1"/>
        </w:rPr>
        <w:t>:</w:t>
      </w:r>
    </w:p>
    <w:p w14:paraId="50FAEDB9" w14:textId="77777777" w:rsidR="004A5CD4" w:rsidRPr="00D53974" w:rsidRDefault="004A5CD4" w:rsidP="00055BE3">
      <w:pPr>
        <w:rPr>
          <w:rFonts w:asciiTheme="minorHAnsi" w:hAnsiTheme="minorHAnsi" w:cstheme="minorHAnsi"/>
          <w:b/>
          <w:color w:val="000000" w:themeColor="text1"/>
        </w:rPr>
      </w:pPr>
    </w:p>
    <w:p w14:paraId="13F80301" w14:textId="196C603C" w:rsidR="00C40938" w:rsidRPr="00C40938" w:rsidRDefault="00C40938" w:rsidP="00C409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IN"/>
        </w:rPr>
      </w:pPr>
      <w:r>
        <w:rPr>
          <w:rStyle w:val="normaltextrun"/>
          <w:rFonts w:ascii="Calibri" w:hAnsi="Calibri" w:cs="Calibri"/>
          <w:b/>
          <w:bCs/>
        </w:rPr>
        <w:t xml:space="preserve">Menu screens: </w:t>
      </w:r>
      <w:r>
        <w:rPr>
          <w:rStyle w:val="normaltextrun"/>
          <w:rFonts w:ascii="Calibri" w:hAnsi="Calibri" w:cs="Calibri"/>
        </w:rPr>
        <w:t>Schoolchildren: Yi Lu/</w:t>
      </w:r>
      <w:proofErr w:type="spellStart"/>
      <w:r>
        <w:rPr>
          <w:rStyle w:val="normaltextrun"/>
          <w:rFonts w:ascii="Calibri" w:hAnsi="Calibri" w:cs="Calibri"/>
        </w:rPr>
        <w:t>Viewstock</w:t>
      </w:r>
      <w:proofErr w:type="spellEnd"/>
      <w:r>
        <w:rPr>
          <w:rStyle w:val="normaltextrun"/>
          <w:rFonts w:ascii="Calibri" w:hAnsi="Calibri" w:cs="Calibri"/>
        </w:rPr>
        <w:t xml:space="preserve">/Corbis; Snowboarding: </w:t>
      </w:r>
      <w:proofErr w:type="spellStart"/>
      <w:r>
        <w:rPr>
          <w:rStyle w:val="normaltextrun"/>
          <w:rFonts w:ascii="Calibri" w:hAnsi="Calibri" w:cs="Calibri"/>
        </w:rPr>
        <w:t>mediacolor's</w:t>
      </w:r>
      <w:proofErr w:type="spellEnd"/>
      <w:r>
        <w:rPr>
          <w:rStyle w:val="normaltextrun"/>
          <w:rFonts w:ascii="Calibri" w:hAnsi="Calibri" w:cs="Calibri"/>
        </w:rPr>
        <w:t>/</w:t>
      </w:r>
      <w:proofErr w:type="spellStart"/>
      <w:r>
        <w:rPr>
          <w:rStyle w:val="normaltextrun"/>
          <w:rFonts w:ascii="Calibri" w:hAnsi="Calibri" w:cs="Calibri"/>
        </w:rPr>
        <w:t>Alamy</w:t>
      </w:r>
      <w:proofErr w:type="spellEnd"/>
      <w:r>
        <w:rPr>
          <w:rStyle w:val="normaltextrun"/>
          <w:rFonts w:ascii="Calibri" w:hAnsi="Calibri" w:cs="Calibri"/>
        </w:rPr>
        <w:t xml:space="preserve">; </w:t>
      </w:r>
      <w:proofErr w:type="spellStart"/>
      <w:r>
        <w:rPr>
          <w:rStyle w:val="normaltextrun"/>
          <w:rFonts w:ascii="Calibri" w:hAnsi="Calibri" w:cs="Calibri"/>
        </w:rPr>
        <w:t>Flamingoes</w:t>
      </w:r>
      <w:proofErr w:type="spellEnd"/>
      <w:r>
        <w:rPr>
          <w:rStyle w:val="normaltextrun"/>
          <w:rFonts w:ascii="Calibri" w:hAnsi="Calibri" w:cs="Calibri"/>
        </w:rPr>
        <w:t xml:space="preserve">: Thomas </w:t>
      </w:r>
      <w:proofErr w:type="spellStart"/>
      <w:r>
        <w:rPr>
          <w:rStyle w:val="normaltextrun"/>
          <w:rFonts w:ascii="Calibri" w:hAnsi="Calibri" w:cs="Calibri"/>
        </w:rPr>
        <w:t>Marent</w:t>
      </w:r>
      <w:proofErr w:type="spellEnd"/>
      <w:r>
        <w:rPr>
          <w:rStyle w:val="normaltextrun"/>
          <w:rFonts w:ascii="Calibri" w:hAnsi="Calibri" w:cs="Calibri"/>
        </w:rPr>
        <w:t>/Minden Pictures/Corbis; Lightning: All Canada Photos/</w:t>
      </w:r>
      <w:proofErr w:type="spellStart"/>
      <w:r>
        <w:rPr>
          <w:rStyle w:val="normaltextrun"/>
          <w:rFonts w:ascii="Calibri" w:hAnsi="Calibri" w:cs="Calibri"/>
        </w:rPr>
        <w:t>Alamy</w:t>
      </w:r>
      <w:proofErr w:type="spellEnd"/>
      <w:r>
        <w:rPr>
          <w:rStyle w:val="eop"/>
          <w:rFonts w:ascii="Calibri" w:hAnsi="Calibri" w:cs="Calibri"/>
        </w:rPr>
        <w:t xml:space="preserve">; </w:t>
      </w:r>
      <w:r>
        <w:rPr>
          <w:rStyle w:val="normaltextrun"/>
          <w:rFonts w:ascii="Calibri" w:hAnsi="Calibri" w:cs="Calibri"/>
          <w:b/>
          <w:bCs/>
        </w:rPr>
        <w:t xml:space="preserve">Intro: </w:t>
      </w:r>
      <w:r>
        <w:rPr>
          <w:rStyle w:val="normaltextrun"/>
          <w:rFonts w:ascii="Calibri" w:hAnsi="Calibri" w:cs="Calibri"/>
        </w:rPr>
        <w:t xml:space="preserve">AHMAD FAIZAL YAHYA/Shutterstock; VIA films/Shutterstock; 5637KoKo/Shutterstock; EVegas702/Shutterstock; </w:t>
      </w:r>
      <w:proofErr w:type="spellStart"/>
      <w:r>
        <w:rPr>
          <w:rStyle w:val="normaltextrun"/>
          <w:rFonts w:ascii="Calibri" w:hAnsi="Calibri" w:cs="Calibri"/>
        </w:rPr>
        <w:t>lexaarts</w:t>
      </w:r>
      <w:proofErr w:type="spellEnd"/>
      <w:r>
        <w:rPr>
          <w:rStyle w:val="normaltextrun"/>
          <w:rFonts w:ascii="Calibri" w:hAnsi="Calibri" w:cs="Calibri"/>
        </w:rPr>
        <w:t>/Shutterstock</w:t>
      </w:r>
      <w:r>
        <w:rPr>
          <w:rStyle w:val="eop"/>
          <w:rFonts w:ascii="Calibri" w:hAnsi="Calibri" w:cs="Calibri"/>
        </w:rPr>
        <w:t>;</w:t>
      </w:r>
      <w:r>
        <w:rPr>
          <w:rFonts w:ascii="Segoe UI" w:hAnsi="Segoe UI" w:cs="Segoe UI"/>
          <w:sz w:val="18"/>
          <w:szCs w:val="18"/>
          <w:lang w:val="en-IN"/>
        </w:rPr>
        <w:t xml:space="preserve"> </w:t>
      </w:r>
      <w:r>
        <w:rPr>
          <w:rStyle w:val="normaltextrun"/>
          <w:rFonts w:ascii="Calibri" w:hAnsi="Calibri" w:cs="Calibri"/>
          <w:b/>
          <w:bCs/>
        </w:rPr>
        <w:t>Starter Unit: </w:t>
      </w:r>
      <w:proofErr w:type="spellStart"/>
      <w:r>
        <w:rPr>
          <w:rStyle w:val="normaltextrun"/>
          <w:rFonts w:ascii="Calibri" w:hAnsi="Calibri" w:cs="Calibri"/>
        </w:rPr>
        <w:t>stock_shot</w:t>
      </w:r>
      <w:proofErr w:type="spellEnd"/>
      <w:r>
        <w:rPr>
          <w:rStyle w:val="normaltextrun"/>
          <w:rFonts w:ascii="Calibri" w:hAnsi="Calibri" w:cs="Calibri"/>
        </w:rPr>
        <w:t xml:space="preserve">/Shutterstock; Florian Augustin/Shutterstock; Tony Flanagan/Shutterstock; VIA films/Shutterstock; © Scott </w:t>
      </w:r>
      <w:proofErr w:type="spellStart"/>
      <w:r>
        <w:rPr>
          <w:rStyle w:val="normaltextrun"/>
          <w:rFonts w:ascii="Calibri" w:hAnsi="Calibri" w:cs="Calibri"/>
        </w:rPr>
        <w:t>Camazine</w:t>
      </w:r>
      <w:proofErr w:type="spellEnd"/>
      <w:r>
        <w:rPr>
          <w:rStyle w:val="normaltextrun"/>
          <w:rFonts w:ascii="Calibri" w:hAnsi="Calibri" w:cs="Calibri"/>
        </w:rPr>
        <w:t>/</w:t>
      </w:r>
      <w:proofErr w:type="spellStart"/>
      <w:r>
        <w:rPr>
          <w:rStyle w:val="normaltextrun"/>
          <w:rFonts w:ascii="Calibri" w:hAnsi="Calibri" w:cs="Calibri"/>
        </w:rPr>
        <w:t>Alamy</w:t>
      </w:r>
      <w:proofErr w:type="spellEnd"/>
      <w:r>
        <w:rPr>
          <w:rStyle w:val="normaltextrun"/>
          <w:rFonts w:ascii="Calibri" w:hAnsi="Calibri" w:cs="Calibri"/>
        </w:rPr>
        <w:t xml:space="preserve">; Tatjana Romanova/Shutterstock; </w:t>
      </w:r>
      <w:proofErr w:type="spellStart"/>
      <w:r>
        <w:rPr>
          <w:rStyle w:val="normaltextrun"/>
          <w:rFonts w:ascii="Calibri" w:hAnsi="Calibri" w:cs="Calibri"/>
        </w:rPr>
        <w:t>Konyayeva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Longjourneys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devuchka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Laertgreen</w:t>
      </w:r>
      <w:proofErr w:type="spellEnd"/>
      <w:r>
        <w:rPr>
          <w:rStyle w:val="normaltextrun"/>
          <w:rFonts w:ascii="Calibri" w:hAnsi="Calibri" w:cs="Calibri"/>
        </w:rPr>
        <w:t xml:space="preserve">/Shutterstock; Arseniy Krasnevsky/Shutterstock; </w:t>
      </w:r>
      <w:proofErr w:type="spellStart"/>
      <w:r>
        <w:rPr>
          <w:rStyle w:val="normaltextrun"/>
          <w:rFonts w:ascii="Calibri" w:hAnsi="Calibri" w:cs="Calibri"/>
        </w:rPr>
        <w:t>Spotmatik</w:t>
      </w:r>
      <w:proofErr w:type="spellEnd"/>
      <w:r>
        <w:rPr>
          <w:rStyle w:val="normaltextrun"/>
          <w:rFonts w:ascii="Calibri" w:hAnsi="Calibri" w:cs="Calibri"/>
        </w:rPr>
        <w:t xml:space="preserve"> Ltd/Shutterstock; Corbis Motion; Javier Rosano/Shutterstock;  </w:t>
      </w:r>
      <w:proofErr w:type="spellStart"/>
      <w:r>
        <w:rPr>
          <w:rStyle w:val="normaltextrun"/>
          <w:rFonts w:ascii="Calibri" w:hAnsi="Calibri" w:cs="Calibri"/>
        </w:rPr>
        <w:t>chris</w:t>
      </w:r>
      <w:proofErr w:type="spellEnd"/>
      <w:r>
        <w:rPr>
          <w:rStyle w:val="normaltextrun"/>
          <w:rFonts w:ascii="Calibri" w:hAnsi="Calibri" w:cs="Calibri"/>
        </w:rPr>
        <w:t xml:space="preserve"> </w:t>
      </w:r>
      <w:proofErr w:type="spellStart"/>
      <w:r>
        <w:rPr>
          <w:rStyle w:val="normaltextrun"/>
          <w:rFonts w:ascii="Calibri" w:hAnsi="Calibri" w:cs="Calibri"/>
        </w:rPr>
        <w:t>kolaczan</w:t>
      </w:r>
      <w:proofErr w:type="spellEnd"/>
      <w:r>
        <w:rPr>
          <w:rStyle w:val="normaltextrun"/>
          <w:rFonts w:ascii="Calibri" w:hAnsi="Calibri" w:cs="Calibri"/>
        </w:rPr>
        <w:t>/Shutterstock;</w:t>
      </w:r>
      <w:r>
        <w:rPr>
          <w:rStyle w:val="eop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  <w:b/>
          <w:bCs/>
        </w:rPr>
        <w:t>U1:</w:t>
      </w:r>
      <w:r>
        <w:rPr>
          <w:rStyle w:val="normaltextrun"/>
          <w:rFonts w:ascii="Calibri" w:hAnsi="Calibri" w:cs="Calibri"/>
        </w:rPr>
        <w:t xml:space="preserve"> </w:t>
      </w:r>
      <w:proofErr w:type="spellStart"/>
      <w:r>
        <w:rPr>
          <w:rStyle w:val="normaltextrun"/>
          <w:rFonts w:ascii="Calibri" w:hAnsi="Calibri" w:cs="Calibri"/>
        </w:rPr>
        <w:t>BigFootSLV</w:t>
      </w:r>
      <w:proofErr w:type="spellEnd"/>
      <w:r>
        <w:rPr>
          <w:rStyle w:val="normaltextrun"/>
          <w:rFonts w:ascii="Calibri" w:hAnsi="Calibri" w:cs="Calibri"/>
        </w:rPr>
        <w:t>/</w:t>
      </w:r>
      <w:proofErr w:type="spellStart"/>
      <w:r>
        <w:rPr>
          <w:rStyle w:val="normaltextrun"/>
          <w:rFonts w:ascii="Calibri" w:hAnsi="Calibri" w:cs="Calibri"/>
        </w:rPr>
        <w:t>Shutterstock;kisa</w:t>
      </w:r>
      <w:proofErr w:type="spellEnd"/>
      <w:r>
        <w:rPr>
          <w:rStyle w:val="normaltextrun"/>
          <w:rFonts w:ascii="Calibri" w:hAnsi="Calibri" w:cs="Calibri"/>
        </w:rPr>
        <w:t xml:space="preserve"> </w:t>
      </w:r>
      <w:proofErr w:type="spellStart"/>
      <w:r>
        <w:rPr>
          <w:rStyle w:val="normaltextrun"/>
          <w:rFonts w:ascii="Calibri" w:hAnsi="Calibri" w:cs="Calibri"/>
        </w:rPr>
        <w:t>kuyruk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DavidTB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zelwanka</w:t>
      </w:r>
      <w:proofErr w:type="spellEnd"/>
      <w:r>
        <w:rPr>
          <w:rStyle w:val="normaltextrun"/>
          <w:rFonts w:ascii="Calibri" w:hAnsi="Calibri" w:cs="Calibri"/>
        </w:rPr>
        <w:t xml:space="preserve">/Shutterstock; Corbis Motion; Silver Lake Studios/Shutterstock; Ryan </w:t>
      </w:r>
      <w:proofErr w:type="spellStart"/>
      <w:r>
        <w:rPr>
          <w:rStyle w:val="normaltextrun"/>
          <w:rFonts w:ascii="Calibri" w:hAnsi="Calibri" w:cs="Calibri"/>
        </w:rPr>
        <w:t>M.Bolton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ReeldealHD</w:t>
      </w:r>
      <w:proofErr w:type="spellEnd"/>
      <w:r>
        <w:rPr>
          <w:rStyle w:val="normaltextrun"/>
          <w:rFonts w:ascii="Calibri" w:hAnsi="Calibri" w:cs="Calibri"/>
        </w:rPr>
        <w:t xml:space="preserve">/Shutterstock; Vladimir Nikulin/Shutterstock; Pavel L Photo and Video/Shutterstock; Wolfgang Amri/Shutterstock; Leonardo Gonzalez/Shutterstock; </w:t>
      </w:r>
      <w:proofErr w:type="spellStart"/>
      <w:r>
        <w:rPr>
          <w:rStyle w:val="normaltextrun"/>
          <w:rFonts w:ascii="Calibri" w:hAnsi="Calibri" w:cs="Calibri"/>
        </w:rPr>
        <w:t>bikeriderlondon</w:t>
      </w:r>
      <w:proofErr w:type="spellEnd"/>
      <w:r>
        <w:rPr>
          <w:rStyle w:val="normaltextrun"/>
          <w:rFonts w:ascii="Calibri" w:hAnsi="Calibri" w:cs="Calibri"/>
        </w:rPr>
        <w:t xml:space="preserve">/Shutterstock; Martin </w:t>
      </w:r>
      <w:proofErr w:type="spellStart"/>
      <w:r>
        <w:rPr>
          <w:rStyle w:val="normaltextrun"/>
          <w:rFonts w:ascii="Calibri" w:hAnsi="Calibri" w:cs="Calibri"/>
        </w:rPr>
        <w:t>Valigursky</w:t>
      </w:r>
      <w:proofErr w:type="spellEnd"/>
      <w:r>
        <w:rPr>
          <w:rStyle w:val="normaltextrun"/>
          <w:rFonts w:ascii="Calibri" w:hAnsi="Calibri" w:cs="Calibri"/>
        </w:rPr>
        <w:t>/Shutterstock; Dirima/Shutterstock;</w:t>
      </w:r>
      <w:r>
        <w:rPr>
          <w:rStyle w:val="eop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  <w:b/>
          <w:bCs/>
        </w:rPr>
        <w:t xml:space="preserve">U2: </w:t>
      </w:r>
      <w:r>
        <w:rPr>
          <w:rStyle w:val="normaltextrun"/>
          <w:rFonts w:ascii="Calibri" w:hAnsi="Calibri" w:cs="Calibri"/>
        </w:rPr>
        <w:t>© Neil McAllister/</w:t>
      </w:r>
      <w:proofErr w:type="spellStart"/>
      <w:r>
        <w:rPr>
          <w:rStyle w:val="normaltextrun"/>
          <w:rFonts w:ascii="Calibri" w:hAnsi="Calibri" w:cs="Calibri"/>
        </w:rPr>
        <w:t>Alamy</w:t>
      </w:r>
      <w:proofErr w:type="spellEnd"/>
      <w:r>
        <w:rPr>
          <w:rStyle w:val="normaltextrun"/>
          <w:rFonts w:ascii="Calibri" w:hAnsi="Calibri" w:cs="Calibri"/>
        </w:rPr>
        <w:t>;</w:t>
      </w:r>
      <w:r>
        <w:rPr>
          <w:rStyle w:val="normaltextrun"/>
          <w:rFonts w:ascii="Calibri" w:hAnsi="Calibri" w:cs="Calibri"/>
          <w:b/>
          <w:bCs/>
        </w:rPr>
        <w:t> </w:t>
      </w:r>
      <w:r>
        <w:rPr>
          <w:rStyle w:val="normaltextrun"/>
          <w:rFonts w:ascii="Calibri" w:hAnsi="Calibri" w:cs="Calibri"/>
        </w:rPr>
        <w:t xml:space="preserve"> James Benet/Shutterstock;</w:t>
      </w:r>
      <w:r>
        <w:rPr>
          <w:rStyle w:val="normaltextrun"/>
          <w:rFonts w:ascii="Calibri" w:hAnsi="Calibri" w:cs="Calibri"/>
          <w:b/>
          <w:bCs/>
        </w:rPr>
        <w:t> </w:t>
      </w:r>
      <w:r>
        <w:rPr>
          <w:rStyle w:val="normaltextrun"/>
          <w:rFonts w:ascii="Calibri" w:hAnsi="Calibri" w:cs="Calibri"/>
        </w:rPr>
        <w:t xml:space="preserve">Arthur </w:t>
      </w:r>
      <w:proofErr w:type="spellStart"/>
      <w:r>
        <w:rPr>
          <w:rStyle w:val="normaltextrun"/>
          <w:rFonts w:ascii="Calibri" w:hAnsi="Calibri" w:cs="Calibri"/>
        </w:rPr>
        <w:t>Cauty</w:t>
      </w:r>
      <w:proofErr w:type="spellEnd"/>
      <w:r>
        <w:rPr>
          <w:rStyle w:val="normaltextrun"/>
          <w:rFonts w:ascii="Calibri" w:hAnsi="Calibri" w:cs="Calibri"/>
        </w:rPr>
        <w:t>/Shutterstock;</w:t>
      </w:r>
      <w:r>
        <w:rPr>
          <w:rStyle w:val="normaltextrun"/>
          <w:rFonts w:ascii="Calibri" w:hAnsi="Calibri" w:cs="Calibri"/>
          <w:b/>
          <w:bCs/>
        </w:rPr>
        <w:t xml:space="preserve"> </w:t>
      </w:r>
      <w:r>
        <w:rPr>
          <w:rStyle w:val="normaltextrun"/>
          <w:rFonts w:ascii="Calibri" w:hAnsi="Calibri" w:cs="Calibri"/>
        </w:rPr>
        <w:t>Stock4KVideo/Shutterstock;</w:t>
      </w:r>
      <w:r>
        <w:rPr>
          <w:rStyle w:val="normaltextrun"/>
          <w:rFonts w:ascii="Calibri" w:hAnsi="Calibri" w:cs="Calibri"/>
          <w:b/>
          <w:bCs/>
        </w:rPr>
        <w:t xml:space="preserve"> </w:t>
      </w:r>
      <w:r>
        <w:rPr>
          <w:rStyle w:val="normaltextrun"/>
          <w:rFonts w:ascii="Calibri" w:hAnsi="Calibri" w:cs="Calibri"/>
        </w:rPr>
        <w:t xml:space="preserve">Eugene </w:t>
      </w:r>
      <w:r>
        <w:rPr>
          <w:rStyle w:val="normaltextrun"/>
          <w:rFonts w:ascii="Calibri" w:hAnsi="Calibri" w:cs="Calibri"/>
        </w:rPr>
        <w:lastRenderedPageBreak/>
        <w:t>Sergeev/Shutterstock;</w:t>
      </w:r>
      <w:r>
        <w:rPr>
          <w:rStyle w:val="normaltextrun"/>
          <w:rFonts w:ascii="Calibri" w:hAnsi="Calibri" w:cs="Calibri"/>
          <w:b/>
          <w:bCs/>
        </w:rPr>
        <w:t xml:space="preserve"> </w:t>
      </w:r>
      <w:r>
        <w:rPr>
          <w:rStyle w:val="normaltextrun"/>
          <w:rFonts w:ascii="Calibri" w:hAnsi="Calibri" w:cs="Calibri"/>
        </w:rPr>
        <w:t>RF Video/Getty Images;</w:t>
      </w:r>
      <w:r>
        <w:rPr>
          <w:rStyle w:val="normaltextrun"/>
          <w:rFonts w:ascii="Calibri" w:hAnsi="Calibri" w:cs="Calibri"/>
          <w:b/>
          <w:bCs/>
        </w:rPr>
        <w:t xml:space="preserve"> </w:t>
      </w:r>
      <w:r>
        <w:rPr>
          <w:rStyle w:val="normaltextrun"/>
          <w:rFonts w:ascii="Calibri" w:hAnsi="Calibri" w:cs="Calibri"/>
        </w:rPr>
        <w:t>Craig Peyton/Shutterstock;</w:t>
      </w:r>
      <w:r>
        <w:rPr>
          <w:rStyle w:val="normaltextrun"/>
          <w:rFonts w:ascii="Calibri" w:hAnsi="Calibri" w:cs="Calibri"/>
          <w:b/>
          <w:bCs/>
        </w:rPr>
        <w:t xml:space="preserve"> </w:t>
      </w:r>
      <w:r>
        <w:rPr>
          <w:rStyle w:val="normaltextrun"/>
          <w:rFonts w:ascii="Calibri" w:hAnsi="Calibri" w:cs="Calibri"/>
        </w:rPr>
        <w:t>Corbis Motion;</w:t>
      </w:r>
      <w:r>
        <w:rPr>
          <w:rStyle w:val="normaltextrun"/>
          <w:rFonts w:ascii="Calibri" w:hAnsi="Calibri" w:cs="Calibri"/>
          <w:b/>
          <w:bCs/>
        </w:rPr>
        <w:t xml:space="preserve"> </w:t>
      </w:r>
      <w:proofErr w:type="spellStart"/>
      <w:r>
        <w:rPr>
          <w:rStyle w:val="normaltextrun"/>
          <w:rFonts w:ascii="Calibri" w:hAnsi="Calibri" w:cs="Calibri"/>
        </w:rPr>
        <w:t>ampol</w:t>
      </w:r>
      <w:proofErr w:type="spellEnd"/>
      <w:r>
        <w:rPr>
          <w:rStyle w:val="normaltextrun"/>
          <w:rFonts w:ascii="Calibri" w:hAnsi="Calibri" w:cs="Calibri"/>
        </w:rPr>
        <w:t xml:space="preserve"> </w:t>
      </w:r>
      <w:proofErr w:type="spellStart"/>
      <w:r>
        <w:rPr>
          <w:rStyle w:val="normaltextrun"/>
          <w:rFonts w:ascii="Calibri" w:hAnsi="Calibri" w:cs="Calibri"/>
        </w:rPr>
        <w:t>sonthong</w:t>
      </w:r>
      <w:proofErr w:type="spellEnd"/>
      <w:r>
        <w:rPr>
          <w:rStyle w:val="normaltextrun"/>
          <w:rFonts w:ascii="Calibri" w:hAnsi="Calibri" w:cs="Calibri"/>
        </w:rPr>
        <w:t>/Shutterstock; © Robert Harding World Imagery/</w:t>
      </w:r>
      <w:proofErr w:type="spellStart"/>
      <w:r>
        <w:rPr>
          <w:rStyle w:val="normaltextrun"/>
          <w:rFonts w:ascii="Calibri" w:hAnsi="Calibri" w:cs="Calibri"/>
        </w:rPr>
        <w:t>Alamy</w:t>
      </w:r>
      <w:proofErr w:type="spellEnd"/>
      <w:r>
        <w:rPr>
          <w:rStyle w:val="normaltextrun"/>
          <w:rFonts w:ascii="Calibri" w:hAnsi="Calibri" w:cs="Calibri"/>
        </w:rPr>
        <w:t>;</w:t>
      </w:r>
      <w:r>
        <w:rPr>
          <w:rStyle w:val="normaltextrun"/>
          <w:rFonts w:ascii="Calibri" w:hAnsi="Calibri" w:cs="Calibri"/>
          <w:b/>
          <w:bCs/>
        </w:rPr>
        <w:t xml:space="preserve"> </w:t>
      </w:r>
      <w:proofErr w:type="spellStart"/>
      <w:r>
        <w:rPr>
          <w:rStyle w:val="normaltextrun"/>
          <w:rFonts w:ascii="Calibri" w:hAnsi="Calibri" w:cs="Calibri"/>
        </w:rPr>
        <w:t>pisaphotography</w:t>
      </w:r>
      <w:proofErr w:type="spellEnd"/>
      <w:r>
        <w:rPr>
          <w:rStyle w:val="normaltextrun"/>
          <w:rFonts w:ascii="Calibri" w:hAnsi="Calibri" w:cs="Calibri"/>
        </w:rPr>
        <w:t xml:space="preserve">/Shutterstock; Francois Arseneault/Shutterstock;  </w:t>
      </w:r>
      <w:proofErr w:type="spellStart"/>
      <w:r>
        <w:rPr>
          <w:rStyle w:val="normaltextrun"/>
          <w:rFonts w:ascii="Calibri" w:hAnsi="Calibri" w:cs="Calibri"/>
        </w:rPr>
        <w:t>imageshunter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StockShots</w:t>
      </w:r>
      <w:proofErr w:type="spellEnd"/>
      <w:r>
        <w:rPr>
          <w:rStyle w:val="normaltextrun"/>
          <w:rFonts w:ascii="Calibri" w:hAnsi="Calibri" w:cs="Calibri"/>
        </w:rPr>
        <w:t>/</w:t>
      </w:r>
      <w:proofErr w:type="spellStart"/>
      <w:r>
        <w:rPr>
          <w:rStyle w:val="normaltextrun"/>
          <w:rFonts w:ascii="Calibri" w:hAnsi="Calibri" w:cs="Calibri"/>
        </w:rPr>
        <w:t>Shutterstock;Veniamin</w:t>
      </w:r>
      <w:proofErr w:type="spellEnd"/>
      <w:r>
        <w:rPr>
          <w:rStyle w:val="normaltextrun"/>
          <w:rFonts w:ascii="Calibri" w:hAnsi="Calibri" w:cs="Calibri"/>
        </w:rPr>
        <w:t xml:space="preserve"> </w:t>
      </w:r>
      <w:proofErr w:type="spellStart"/>
      <w:r>
        <w:rPr>
          <w:rStyle w:val="normaltextrun"/>
          <w:rFonts w:ascii="Calibri" w:hAnsi="Calibri" w:cs="Calibri"/>
        </w:rPr>
        <w:t>Kraskov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stockelements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DeadMeat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Spotmatik</w:t>
      </w:r>
      <w:proofErr w:type="spellEnd"/>
      <w:r>
        <w:rPr>
          <w:rStyle w:val="normaltextrun"/>
          <w:rFonts w:ascii="Calibri" w:hAnsi="Calibri" w:cs="Calibri"/>
        </w:rPr>
        <w:t xml:space="preserve"> Ltd/Shutterstock; </w:t>
      </w:r>
      <w:proofErr w:type="spellStart"/>
      <w:r>
        <w:rPr>
          <w:rStyle w:val="normaltextrun"/>
          <w:rFonts w:ascii="Calibri" w:hAnsi="Calibri" w:cs="Calibri"/>
        </w:rPr>
        <w:t>dubassy</w:t>
      </w:r>
      <w:proofErr w:type="spellEnd"/>
      <w:r>
        <w:rPr>
          <w:rStyle w:val="normaltextrun"/>
          <w:rFonts w:ascii="Calibri" w:hAnsi="Calibri" w:cs="Calibri"/>
        </w:rPr>
        <w:t>/Shutterstock; </w:t>
      </w:r>
      <w:proofErr w:type="spellStart"/>
      <w:r>
        <w:rPr>
          <w:rStyle w:val="normaltextrun"/>
          <w:rFonts w:ascii="Calibri" w:hAnsi="Calibri" w:cs="Calibri"/>
        </w:rPr>
        <w:t>sunsetman</w:t>
      </w:r>
      <w:proofErr w:type="spellEnd"/>
      <w:r>
        <w:rPr>
          <w:rStyle w:val="normaltextrun"/>
          <w:rFonts w:ascii="Calibri" w:hAnsi="Calibri" w:cs="Calibri"/>
        </w:rPr>
        <w:t xml:space="preserve">/Shutterstock; Marisa </w:t>
      </w:r>
      <w:proofErr w:type="spellStart"/>
      <w:r>
        <w:rPr>
          <w:rStyle w:val="normaltextrun"/>
          <w:rFonts w:ascii="Calibri" w:hAnsi="Calibri" w:cs="Calibri"/>
        </w:rPr>
        <w:t>Estivill</w:t>
      </w:r>
      <w:proofErr w:type="spellEnd"/>
      <w:r>
        <w:rPr>
          <w:rStyle w:val="normaltextrun"/>
          <w:rFonts w:ascii="Calibri" w:hAnsi="Calibri" w:cs="Calibri"/>
        </w:rPr>
        <w:t>/Shutterstock; © Jan Wlodarczyk/</w:t>
      </w:r>
      <w:proofErr w:type="spellStart"/>
      <w:r>
        <w:rPr>
          <w:rStyle w:val="normaltextrun"/>
          <w:rFonts w:ascii="Calibri" w:hAnsi="Calibri" w:cs="Calibri"/>
        </w:rPr>
        <w:t>Alamy</w:t>
      </w:r>
      <w:proofErr w:type="spellEnd"/>
      <w:r>
        <w:rPr>
          <w:rStyle w:val="normaltextrun"/>
          <w:rFonts w:ascii="Calibri" w:hAnsi="Calibri" w:cs="Calibri"/>
        </w:rPr>
        <w:t>;</w:t>
      </w:r>
      <w:r>
        <w:rPr>
          <w:rStyle w:val="eop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  <w:b/>
          <w:bCs/>
        </w:rPr>
        <w:t xml:space="preserve">U3: </w:t>
      </w:r>
      <w:r>
        <w:rPr>
          <w:rStyle w:val="normaltextrun"/>
          <w:rFonts w:ascii="Calibri" w:hAnsi="Calibri" w:cs="Calibri"/>
        </w:rPr>
        <w:t xml:space="preserve">Dmitry Kalinovsky/Shutterstock; </w:t>
      </w:r>
      <w:proofErr w:type="spellStart"/>
      <w:r>
        <w:rPr>
          <w:rStyle w:val="normaltextrun"/>
          <w:rFonts w:ascii="Calibri" w:hAnsi="Calibri" w:cs="Calibri"/>
        </w:rPr>
        <w:t>StockShots</w:t>
      </w:r>
      <w:proofErr w:type="spellEnd"/>
      <w:r>
        <w:rPr>
          <w:rStyle w:val="normaltextrun"/>
          <w:rFonts w:ascii="Calibri" w:hAnsi="Calibri" w:cs="Calibri"/>
        </w:rPr>
        <w:t xml:space="preserve">/Shutterstock; etas/Shutterstock; Sail Away/Shutterstock; Future Past/Shutterstock; Nimrod Amitai/Shutterstock; </w:t>
      </w:r>
      <w:proofErr w:type="spellStart"/>
      <w:r>
        <w:rPr>
          <w:rStyle w:val="normaltextrun"/>
          <w:rFonts w:ascii="Calibri" w:hAnsi="Calibri" w:cs="Calibri"/>
        </w:rPr>
        <w:t>RickRay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Pressmaster</w:t>
      </w:r>
      <w:proofErr w:type="spellEnd"/>
      <w:r>
        <w:rPr>
          <w:rStyle w:val="normaltextrun"/>
          <w:rFonts w:ascii="Calibri" w:hAnsi="Calibri" w:cs="Calibri"/>
        </w:rPr>
        <w:t xml:space="preserve">/Shutterstock; Corbis Motion; </w:t>
      </w:r>
      <w:proofErr w:type="spellStart"/>
      <w:r>
        <w:rPr>
          <w:rStyle w:val="normaltextrun"/>
          <w:rFonts w:ascii="Calibri" w:hAnsi="Calibri" w:cs="Calibri"/>
        </w:rPr>
        <w:t>sauletas</w:t>
      </w:r>
      <w:proofErr w:type="spellEnd"/>
      <w:r>
        <w:rPr>
          <w:rStyle w:val="normaltextrun"/>
          <w:rFonts w:ascii="Calibri" w:hAnsi="Calibri" w:cs="Calibri"/>
        </w:rPr>
        <w:t>/</w:t>
      </w:r>
      <w:proofErr w:type="spellStart"/>
      <w:r>
        <w:rPr>
          <w:rStyle w:val="normaltextrun"/>
          <w:rFonts w:ascii="Calibri" w:hAnsi="Calibri" w:cs="Calibri"/>
        </w:rPr>
        <w:t>Shutterstock;Hotelfoxtrot</w:t>
      </w:r>
      <w:proofErr w:type="spellEnd"/>
      <w:r>
        <w:rPr>
          <w:rStyle w:val="normaltextrun"/>
          <w:rFonts w:ascii="Calibri" w:hAnsi="Calibri" w:cs="Calibri"/>
        </w:rPr>
        <w:t xml:space="preserve">/Shutterstock; Stef Hoffer/Shutterstock; </w:t>
      </w:r>
      <w:proofErr w:type="spellStart"/>
      <w:r>
        <w:rPr>
          <w:rStyle w:val="normaltextrun"/>
          <w:rFonts w:ascii="Calibri" w:hAnsi="Calibri" w:cs="Calibri"/>
        </w:rPr>
        <w:t>steve</w:t>
      </w:r>
      <w:proofErr w:type="spellEnd"/>
      <w:r>
        <w:rPr>
          <w:rStyle w:val="normaltextrun"/>
          <w:rFonts w:ascii="Calibri" w:hAnsi="Calibri" w:cs="Calibri"/>
        </w:rPr>
        <w:t xml:space="preserve"> </w:t>
      </w:r>
      <w:proofErr w:type="spellStart"/>
      <w:r>
        <w:rPr>
          <w:rStyle w:val="normaltextrun"/>
          <w:rFonts w:ascii="Calibri" w:hAnsi="Calibri" w:cs="Calibri"/>
        </w:rPr>
        <w:t>estvanik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Baevskiy</w:t>
      </w:r>
      <w:proofErr w:type="spellEnd"/>
      <w:r>
        <w:rPr>
          <w:rStyle w:val="normaltextrun"/>
          <w:rFonts w:ascii="Calibri" w:hAnsi="Calibri" w:cs="Calibri"/>
        </w:rPr>
        <w:t xml:space="preserve"> Dmitry/Shutterstock; Budimir Jevtic/Shutterstock;</w:t>
      </w:r>
      <w:r>
        <w:rPr>
          <w:rStyle w:val="eop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  <w:b/>
          <w:bCs/>
        </w:rPr>
        <w:t>U4:</w:t>
      </w:r>
      <w:r>
        <w:rPr>
          <w:rStyle w:val="normaltextrun"/>
          <w:rFonts w:ascii="Calibri" w:hAnsi="Calibri" w:cs="Calibri"/>
        </w:rPr>
        <w:t xml:space="preserve"> Ben Lynn/Shutterstock; Rick Ray/Shutterstock; Craig McCourry/Shutterstock; </w:t>
      </w:r>
      <w:proofErr w:type="spellStart"/>
      <w:r>
        <w:rPr>
          <w:rStyle w:val="normaltextrun"/>
          <w:rFonts w:ascii="Calibri" w:hAnsi="Calibri" w:cs="Calibri"/>
        </w:rPr>
        <w:t>crbellette</w:t>
      </w:r>
      <w:proofErr w:type="spellEnd"/>
      <w:r>
        <w:rPr>
          <w:rStyle w:val="normaltextrun"/>
          <w:rFonts w:ascii="Calibri" w:hAnsi="Calibri" w:cs="Calibri"/>
        </w:rPr>
        <w:t>/Shutterstock; Lank Footage/Shutterstock; Ocean98/</w:t>
      </w:r>
      <w:proofErr w:type="spellStart"/>
      <w:r>
        <w:rPr>
          <w:rStyle w:val="normaltextrun"/>
          <w:rFonts w:ascii="Calibri" w:hAnsi="Calibri" w:cs="Calibri"/>
        </w:rPr>
        <w:t>Shutterstock;WF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Hifi</w:t>
      </w:r>
      <w:proofErr w:type="spellEnd"/>
      <w:r>
        <w:rPr>
          <w:rStyle w:val="normaltextrun"/>
          <w:rFonts w:ascii="Calibri" w:hAnsi="Calibri" w:cs="Calibri"/>
        </w:rPr>
        <w:t xml:space="preserve"> Films/Shutterstock; </w:t>
      </w:r>
      <w:proofErr w:type="spellStart"/>
      <w:r>
        <w:rPr>
          <w:rStyle w:val="normaltextrun"/>
          <w:rFonts w:ascii="Calibri" w:hAnsi="Calibri" w:cs="Calibri"/>
        </w:rPr>
        <w:t>bddigitalimages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itrob</w:t>
      </w:r>
      <w:proofErr w:type="spellEnd"/>
      <w:r>
        <w:rPr>
          <w:rStyle w:val="normaltextrun"/>
          <w:rFonts w:ascii="Calibri" w:hAnsi="Calibri" w:cs="Calibri"/>
        </w:rPr>
        <w:t>/Shutterstock; </w:t>
      </w:r>
      <w:proofErr w:type="spellStart"/>
      <w:r>
        <w:rPr>
          <w:rStyle w:val="normaltextrun"/>
          <w:rFonts w:ascii="Calibri" w:hAnsi="Calibri" w:cs="Calibri"/>
        </w:rPr>
        <w:t>Dr.</w:t>
      </w:r>
      <w:proofErr w:type="spellEnd"/>
      <w:r>
        <w:rPr>
          <w:rStyle w:val="normaltextrun"/>
          <w:rFonts w:ascii="Calibri" w:hAnsi="Calibri" w:cs="Calibri"/>
        </w:rPr>
        <w:t xml:space="preserve"> Morley Read/Shutterstock; Alis Photo/Shutterstock; Dja65/Shutterstock; Cheryl Ann Quigley/Shutterstock; Shutterstock;</w:t>
      </w:r>
      <w:r>
        <w:rPr>
          <w:rStyle w:val="eop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b/>
          <w:bCs/>
        </w:rPr>
        <w:t>U5:</w:t>
      </w:r>
      <w:r>
        <w:rPr>
          <w:rStyle w:val="normaltextrun"/>
          <w:rFonts w:ascii="Calibri" w:hAnsi="Calibri" w:cs="Calibri"/>
        </w:rPr>
        <w:t xml:space="preserve"> </w:t>
      </w:r>
      <w:proofErr w:type="spellStart"/>
      <w:r>
        <w:rPr>
          <w:rStyle w:val="normaltextrun"/>
          <w:rFonts w:ascii="Calibri" w:hAnsi="Calibri" w:cs="Calibri"/>
        </w:rPr>
        <w:t>igor.stevanovic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pzAxe</w:t>
      </w:r>
      <w:proofErr w:type="spellEnd"/>
      <w:r>
        <w:rPr>
          <w:rStyle w:val="normaltextrun"/>
          <w:rFonts w:ascii="Calibri" w:hAnsi="Calibri" w:cs="Calibri"/>
        </w:rPr>
        <w:t xml:space="preserve">/Shutterstock; Broken Shield Films/Shutterstock; </w:t>
      </w:r>
      <w:proofErr w:type="spellStart"/>
      <w:r>
        <w:rPr>
          <w:rStyle w:val="normaltextrun"/>
          <w:rFonts w:ascii="Calibri" w:hAnsi="Calibri" w:cs="Calibri"/>
        </w:rPr>
        <w:t>yakthai</w:t>
      </w:r>
      <w:proofErr w:type="spellEnd"/>
      <w:r>
        <w:rPr>
          <w:rStyle w:val="normaltextrun"/>
          <w:rFonts w:ascii="Calibri" w:hAnsi="Calibri" w:cs="Calibri"/>
        </w:rPr>
        <w:t xml:space="preserve">/Shutterstock; Rick Ray/Shutterstock; Rekindle Photo and Video/Shutterstock; </w:t>
      </w:r>
      <w:proofErr w:type="spellStart"/>
      <w:r>
        <w:rPr>
          <w:rStyle w:val="normaltextrun"/>
          <w:rFonts w:ascii="Calibri" w:hAnsi="Calibri" w:cs="Calibri"/>
        </w:rPr>
        <w:t>atik</w:t>
      </w:r>
      <w:proofErr w:type="spellEnd"/>
      <w:r>
        <w:rPr>
          <w:rStyle w:val="normaltextrun"/>
          <w:rFonts w:ascii="Calibri" w:hAnsi="Calibri" w:cs="Calibri"/>
        </w:rPr>
        <w:t xml:space="preserve"> Ltd/Shutterstock; </w:t>
      </w:r>
      <w:proofErr w:type="spellStart"/>
      <w:r>
        <w:rPr>
          <w:rStyle w:val="normaltextrun"/>
          <w:rFonts w:ascii="Calibri" w:hAnsi="Calibri" w:cs="Calibri"/>
        </w:rPr>
        <w:t>Vizavi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johnduncanfilmmaker</w:t>
      </w:r>
      <w:proofErr w:type="spellEnd"/>
      <w:r>
        <w:rPr>
          <w:rStyle w:val="normaltextrun"/>
          <w:rFonts w:ascii="Calibri" w:hAnsi="Calibri" w:cs="Calibri"/>
        </w:rPr>
        <w:t xml:space="preserve">/Shutterstock;  </w:t>
      </w:r>
      <w:proofErr w:type="spellStart"/>
      <w:r>
        <w:rPr>
          <w:rStyle w:val="normaltextrun"/>
          <w:rFonts w:ascii="Calibri" w:hAnsi="Calibri" w:cs="Calibri"/>
        </w:rPr>
        <w:t>sauletas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Anirut</w:t>
      </w:r>
      <w:proofErr w:type="spellEnd"/>
      <w:r>
        <w:rPr>
          <w:rStyle w:val="normaltextrun"/>
          <w:rFonts w:ascii="Calibri" w:hAnsi="Calibri" w:cs="Calibri"/>
        </w:rPr>
        <w:t xml:space="preserve"> Thailand/Shutterstock; </w:t>
      </w:r>
      <w:proofErr w:type="spellStart"/>
      <w:r>
        <w:rPr>
          <w:rStyle w:val="normaltextrun"/>
          <w:rFonts w:ascii="Calibri" w:hAnsi="Calibri" w:cs="Calibri"/>
        </w:rPr>
        <w:t>audaxl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camvisions</w:t>
      </w:r>
      <w:proofErr w:type="spellEnd"/>
      <w:r>
        <w:rPr>
          <w:rStyle w:val="normaltextrun"/>
          <w:rFonts w:ascii="Calibri" w:hAnsi="Calibri" w:cs="Calibri"/>
        </w:rPr>
        <w:t xml:space="preserve">/Shutterstock; peter </w:t>
      </w:r>
      <w:proofErr w:type="spellStart"/>
      <w:r>
        <w:rPr>
          <w:rStyle w:val="normaltextrun"/>
          <w:rFonts w:ascii="Calibri" w:hAnsi="Calibri" w:cs="Calibri"/>
        </w:rPr>
        <w:t>adams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YuliyaZalnova</w:t>
      </w:r>
      <w:proofErr w:type="spellEnd"/>
      <w:r>
        <w:rPr>
          <w:rStyle w:val="normaltextrun"/>
          <w:rFonts w:ascii="Calibri" w:hAnsi="Calibri" w:cs="Calibri"/>
        </w:rPr>
        <w:t>/Shutterstock;</w:t>
      </w:r>
      <w:r>
        <w:rPr>
          <w:rStyle w:val="eop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  <w:b/>
          <w:bCs/>
        </w:rPr>
        <w:t xml:space="preserve">U6: </w:t>
      </w:r>
      <w:r>
        <w:rPr>
          <w:rStyle w:val="normaltextrun"/>
          <w:rFonts w:ascii="Calibri" w:hAnsi="Calibri" w:cs="Calibri"/>
        </w:rPr>
        <w:t xml:space="preserve">Rekindle Photo and Video/Shutterstock; </w:t>
      </w:r>
      <w:proofErr w:type="spellStart"/>
      <w:r>
        <w:rPr>
          <w:rStyle w:val="normaltextrun"/>
          <w:rFonts w:ascii="Calibri" w:hAnsi="Calibri" w:cs="Calibri"/>
        </w:rPr>
        <w:t>Humannet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republica</w:t>
      </w:r>
      <w:proofErr w:type="spellEnd"/>
      <w:r>
        <w:rPr>
          <w:rStyle w:val="normaltextrun"/>
          <w:rFonts w:ascii="Calibri" w:hAnsi="Calibri" w:cs="Calibri"/>
        </w:rPr>
        <w:t xml:space="preserve">/Shutterstock; Isa Ismail/Shutterstock; Getty Images Editorial Footage; Image Bank Film/Getty Images; Exroy/Shutterstock; Seltzer Media/Shutterstock; </w:t>
      </w:r>
      <w:proofErr w:type="spellStart"/>
      <w:r>
        <w:rPr>
          <w:rStyle w:val="normaltextrun"/>
          <w:rFonts w:ascii="Calibri" w:hAnsi="Calibri" w:cs="Calibri"/>
        </w:rPr>
        <w:t>branislavpudar</w:t>
      </w:r>
      <w:proofErr w:type="spellEnd"/>
      <w:r>
        <w:rPr>
          <w:rStyle w:val="normaltextrun"/>
          <w:rFonts w:ascii="Calibri" w:hAnsi="Calibri" w:cs="Calibri"/>
        </w:rPr>
        <w:t xml:space="preserve">/Shutterstock; Dorottya Mathe/Shutterstock; Food Lovers/Shutterstock; </w:t>
      </w:r>
      <w:proofErr w:type="spellStart"/>
      <w:r>
        <w:rPr>
          <w:rStyle w:val="normaltextrun"/>
          <w:rFonts w:ascii="Calibri" w:hAnsi="Calibri" w:cs="Calibri"/>
        </w:rPr>
        <w:t>azuri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Ollo</w:t>
      </w:r>
      <w:proofErr w:type="spellEnd"/>
      <w:r>
        <w:rPr>
          <w:rStyle w:val="normaltextrun"/>
          <w:rFonts w:ascii="Calibri" w:hAnsi="Calibri" w:cs="Calibri"/>
        </w:rPr>
        <w:t xml:space="preserve">/Shutterstock; Robert </w:t>
      </w:r>
      <w:proofErr w:type="spellStart"/>
      <w:r>
        <w:rPr>
          <w:rStyle w:val="normaltextrun"/>
          <w:rFonts w:ascii="Calibri" w:hAnsi="Calibri" w:cs="Calibri"/>
        </w:rPr>
        <w:t>Kneschke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sauletas</w:t>
      </w:r>
      <w:proofErr w:type="spellEnd"/>
      <w:r>
        <w:rPr>
          <w:rStyle w:val="normaltextrun"/>
          <w:rFonts w:ascii="Calibri" w:hAnsi="Calibri" w:cs="Calibri"/>
        </w:rPr>
        <w:t>/Shutterstock; Nate Allred/Shutterstock; Simone Voigt/Shutterstock; Mikhail/Shutterstock;</w:t>
      </w:r>
      <w:r>
        <w:rPr>
          <w:rStyle w:val="eop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  <w:b/>
          <w:bCs/>
        </w:rPr>
        <w:t>U7:</w:t>
      </w:r>
      <w:r>
        <w:rPr>
          <w:rStyle w:val="normaltextrun"/>
          <w:rFonts w:ascii="Calibri" w:hAnsi="Calibri" w:cs="Calibri"/>
        </w:rPr>
        <w:t xml:space="preserve"> OPIS Zagreb/Shutterstock; </w:t>
      </w:r>
      <w:proofErr w:type="spellStart"/>
      <w:r>
        <w:rPr>
          <w:rStyle w:val="normaltextrun"/>
          <w:rFonts w:ascii="Calibri" w:hAnsi="Calibri" w:cs="Calibri"/>
        </w:rPr>
        <w:t>ChrisW</w:t>
      </w:r>
      <w:proofErr w:type="spellEnd"/>
      <w:r>
        <w:rPr>
          <w:rStyle w:val="normaltextrun"/>
          <w:rFonts w:ascii="Calibri" w:hAnsi="Calibri" w:cs="Calibri"/>
        </w:rPr>
        <w:t xml:space="preserve">/Shutterstock; Narongsak </w:t>
      </w:r>
      <w:proofErr w:type="spellStart"/>
      <w:r>
        <w:rPr>
          <w:rStyle w:val="normaltextrun"/>
          <w:rFonts w:ascii="Calibri" w:hAnsi="Calibri" w:cs="Calibri"/>
        </w:rPr>
        <w:t>Nagadhana</w:t>
      </w:r>
      <w:proofErr w:type="spellEnd"/>
      <w:r>
        <w:rPr>
          <w:rStyle w:val="normaltextrun"/>
          <w:rFonts w:ascii="Calibri" w:hAnsi="Calibri" w:cs="Calibri"/>
        </w:rPr>
        <w:t xml:space="preserve">/Shutterstock; © </w:t>
      </w:r>
      <w:proofErr w:type="spellStart"/>
      <w:r>
        <w:rPr>
          <w:rStyle w:val="normaltextrun"/>
          <w:rFonts w:ascii="Calibri" w:hAnsi="Calibri" w:cs="Calibri"/>
        </w:rPr>
        <w:t>CrackerClips</w:t>
      </w:r>
      <w:proofErr w:type="spellEnd"/>
      <w:r>
        <w:rPr>
          <w:rStyle w:val="normaltextrun"/>
          <w:rFonts w:ascii="Calibri" w:hAnsi="Calibri" w:cs="Calibri"/>
        </w:rPr>
        <w:t xml:space="preserve"> Stock Media/</w:t>
      </w:r>
      <w:proofErr w:type="spellStart"/>
      <w:r>
        <w:rPr>
          <w:rStyle w:val="normaltextrun"/>
          <w:rFonts w:ascii="Calibri" w:hAnsi="Calibri" w:cs="Calibri"/>
        </w:rPr>
        <w:t>Alamy</w:t>
      </w:r>
      <w:proofErr w:type="spellEnd"/>
      <w:r>
        <w:rPr>
          <w:rStyle w:val="normaltextrun"/>
          <w:rFonts w:ascii="Calibri" w:hAnsi="Calibri" w:cs="Calibri"/>
        </w:rPr>
        <w:t xml:space="preserve">; 02lab Production/Shutterstock; Gurgen </w:t>
      </w:r>
      <w:proofErr w:type="spellStart"/>
      <w:r>
        <w:rPr>
          <w:rStyle w:val="normaltextrun"/>
          <w:rFonts w:ascii="Calibri" w:hAnsi="Calibri" w:cs="Calibri"/>
        </w:rPr>
        <w:t>Bakhshetsyan</w:t>
      </w:r>
      <w:proofErr w:type="spellEnd"/>
      <w:r>
        <w:rPr>
          <w:rStyle w:val="normaltextrun"/>
          <w:rFonts w:ascii="Calibri" w:hAnsi="Calibri" w:cs="Calibri"/>
        </w:rPr>
        <w:t>/Shutterstock; © Sites &amp; Photos/</w:t>
      </w:r>
      <w:proofErr w:type="spellStart"/>
      <w:r>
        <w:rPr>
          <w:rStyle w:val="normaltextrun"/>
          <w:rFonts w:ascii="Calibri" w:hAnsi="Calibri" w:cs="Calibri"/>
        </w:rPr>
        <w:t>Alamy</w:t>
      </w:r>
      <w:proofErr w:type="spellEnd"/>
      <w:r>
        <w:rPr>
          <w:rStyle w:val="normaltextrun"/>
          <w:rFonts w:ascii="Calibri" w:hAnsi="Calibri" w:cs="Calibri"/>
        </w:rPr>
        <w:t xml:space="preserve">; © </w:t>
      </w:r>
      <w:proofErr w:type="spellStart"/>
      <w:r>
        <w:rPr>
          <w:rStyle w:val="normaltextrun"/>
          <w:rFonts w:ascii="Calibri" w:hAnsi="Calibri" w:cs="Calibri"/>
        </w:rPr>
        <w:t>c.w.</w:t>
      </w:r>
      <w:proofErr w:type="spellEnd"/>
      <w:r>
        <w:rPr>
          <w:rStyle w:val="normaltextrun"/>
          <w:rFonts w:ascii="Calibri" w:hAnsi="Calibri" w:cs="Calibri"/>
        </w:rPr>
        <w:t>/</w:t>
      </w:r>
      <w:proofErr w:type="spellStart"/>
      <w:r>
        <w:rPr>
          <w:rStyle w:val="normaltextrun"/>
          <w:rFonts w:ascii="Calibri" w:hAnsi="Calibri" w:cs="Calibri"/>
        </w:rPr>
        <w:t>Alamy</w:t>
      </w:r>
      <w:proofErr w:type="spellEnd"/>
      <w:r>
        <w:rPr>
          <w:rStyle w:val="normaltextrun"/>
          <w:rFonts w:ascii="Calibri" w:hAnsi="Calibri" w:cs="Calibri"/>
        </w:rPr>
        <w:t>; David Steele/Shutterstock; Rick Ray/Shutterstock; Pronghorn Productions/Shutterstock; </w:t>
      </w:r>
      <w:proofErr w:type="spellStart"/>
      <w:r>
        <w:rPr>
          <w:rStyle w:val="normaltextrun"/>
          <w:rFonts w:ascii="Calibri" w:hAnsi="Calibri" w:cs="Calibri"/>
        </w:rPr>
        <w:t>vzverev</w:t>
      </w:r>
      <w:proofErr w:type="spellEnd"/>
      <w:r>
        <w:rPr>
          <w:rStyle w:val="normaltextrun"/>
          <w:rFonts w:ascii="Calibri" w:hAnsi="Calibri" w:cs="Calibri"/>
        </w:rPr>
        <w:t xml:space="preserve">/Shutterstock; Creative Nature Media/Shutterstock; John Copland/Shutterstock; </w:t>
      </w:r>
      <w:proofErr w:type="spellStart"/>
      <w:r>
        <w:rPr>
          <w:rStyle w:val="normaltextrun"/>
          <w:rFonts w:ascii="Calibri" w:hAnsi="Calibri" w:cs="Calibri"/>
        </w:rPr>
        <w:t>Anton_Ivanov</w:t>
      </w:r>
      <w:proofErr w:type="spellEnd"/>
      <w:r>
        <w:rPr>
          <w:rStyle w:val="normaltextrun"/>
          <w:rFonts w:ascii="Calibri" w:hAnsi="Calibri" w:cs="Calibri"/>
        </w:rPr>
        <w:t>/Shutterstock;</w:t>
      </w:r>
      <w:r>
        <w:rPr>
          <w:rStyle w:val="eop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  <w:b/>
          <w:bCs/>
        </w:rPr>
        <w:t>U8:</w:t>
      </w:r>
      <w:r>
        <w:rPr>
          <w:rStyle w:val="normaltextrun"/>
          <w:rFonts w:ascii="Calibri" w:hAnsi="Calibri" w:cs="Calibri"/>
        </w:rPr>
        <w:t xml:space="preserve"> </w:t>
      </w:r>
      <w:proofErr w:type="spellStart"/>
      <w:r>
        <w:rPr>
          <w:rStyle w:val="normaltextrun"/>
          <w:rFonts w:ascii="Calibri" w:hAnsi="Calibri" w:cs="Calibri"/>
        </w:rPr>
        <w:t>zefart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Dopolous</w:t>
      </w:r>
      <w:proofErr w:type="spellEnd"/>
      <w:r>
        <w:rPr>
          <w:rStyle w:val="normaltextrun"/>
          <w:rFonts w:ascii="Calibri" w:hAnsi="Calibri" w:cs="Calibri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</w:rPr>
        <w:t>CotswoldClips</w:t>
      </w:r>
      <w:proofErr w:type="spellEnd"/>
      <w:r>
        <w:rPr>
          <w:rStyle w:val="normaltextrun"/>
          <w:rFonts w:ascii="Calibri" w:hAnsi="Calibri" w:cs="Calibri"/>
        </w:rPr>
        <w:t xml:space="preserve">/Shutterstock; MIVP/Shutterstock; John Z/Shutterstock; Rick Ray/Shutterstock; </w:t>
      </w:r>
      <w:proofErr w:type="spellStart"/>
      <w:r>
        <w:rPr>
          <w:rStyle w:val="normaltextrun"/>
          <w:rFonts w:ascii="Calibri" w:hAnsi="Calibri" w:cs="Calibri"/>
        </w:rPr>
        <w:t>andre</w:t>
      </w:r>
      <w:proofErr w:type="spellEnd"/>
      <w:r>
        <w:rPr>
          <w:rStyle w:val="normaltextrun"/>
          <w:rFonts w:ascii="Calibri" w:hAnsi="Calibri" w:cs="Calibri"/>
        </w:rPr>
        <w:t xml:space="preserve"> </w:t>
      </w:r>
      <w:proofErr w:type="spellStart"/>
      <w:r>
        <w:rPr>
          <w:rStyle w:val="normaltextrun"/>
          <w:rFonts w:ascii="Calibri" w:hAnsi="Calibri" w:cs="Calibri"/>
        </w:rPr>
        <w:t>baget</w:t>
      </w:r>
      <w:proofErr w:type="spellEnd"/>
      <w:r>
        <w:rPr>
          <w:rStyle w:val="normaltextrun"/>
          <w:rFonts w:ascii="Calibri" w:hAnsi="Calibri" w:cs="Calibri"/>
        </w:rPr>
        <w:t xml:space="preserve">/Shutterstock; Jesperson Productions/Shutterstock; © </w:t>
      </w:r>
      <w:proofErr w:type="spellStart"/>
      <w:r>
        <w:rPr>
          <w:rStyle w:val="normaltextrun"/>
          <w:rFonts w:ascii="Calibri" w:hAnsi="Calibri" w:cs="Calibri"/>
        </w:rPr>
        <w:t>Greatstock</w:t>
      </w:r>
      <w:proofErr w:type="spellEnd"/>
      <w:r>
        <w:rPr>
          <w:rStyle w:val="normaltextrun"/>
          <w:rFonts w:ascii="Calibri" w:hAnsi="Calibri" w:cs="Calibri"/>
        </w:rPr>
        <w:t xml:space="preserve"> Photographic Library/</w:t>
      </w:r>
      <w:proofErr w:type="spellStart"/>
      <w:r>
        <w:rPr>
          <w:rStyle w:val="normaltextrun"/>
          <w:rFonts w:ascii="Calibri" w:hAnsi="Calibri" w:cs="Calibri"/>
        </w:rPr>
        <w:t>Alamy</w:t>
      </w:r>
      <w:proofErr w:type="spellEnd"/>
      <w:r>
        <w:rPr>
          <w:rStyle w:val="normaltextrun"/>
          <w:rFonts w:ascii="Calibri" w:hAnsi="Calibri" w:cs="Calibri"/>
        </w:rPr>
        <w:t>; Chipleader1/</w:t>
      </w:r>
      <w:proofErr w:type="spellStart"/>
      <w:r>
        <w:rPr>
          <w:rStyle w:val="normaltextrun"/>
          <w:rFonts w:ascii="Calibri" w:hAnsi="Calibri" w:cs="Calibri"/>
        </w:rPr>
        <w:t>Shutterstock;Who</w:t>
      </w:r>
      <w:proofErr w:type="spellEnd"/>
      <w:r>
        <w:rPr>
          <w:rStyle w:val="normaltextrun"/>
          <w:rFonts w:ascii="Calibri" w:hAnsi="Calibri" w:cs="Calibri"/>
        </w:rPr>
        <w:t xml:space="preserve"> is Danny/Shutterstock; Chipleader1/Shutterstock; V. J. Matthew/Shutterstock; yevgeniy11/Shutterstock; </w:t>
      </w:r>
      <w:proofErr w:type="spellStart"/>
      <w:r>
        <w:rPr>
          <w:rStyle w:val="normaltextrun"/>
          <w:rFonts w:ascii="Calibri" w:hAnsi="Calibri" w:cs="Calibri"/>
        </w:rPr>
        <w:t>solarseven</w:t>
      </w:r>
      <w:proofErr w:type="spellEnd"/>
      <w:r>
        <w:rPr>
          <w:rStyle w:val="normaltextrun"/>
          <w:rFonts w:ascii="Calibri" w:hAnsi="Calibri" w:cs="Calibri"/>
        </w:rPr>
        <w:t>/Shutterstock.</w:t>
      </w:r>
    </w:p>
    <w:p w14:paraId="34DE12EB" w14:textId="77777777" w:rsidR="00215138" w:rsidRPr="00D53974" w:rsidRDefault="00215138" w:rsidP="00946CAA">
      <w:pPr>
        <w:pStyle w:val="HeadSection"/>
        <w:spacing w:before="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6F9D35B9" w14:textId="41DC20AB" w:rsidR="00215138" w:rsidRPr="00D53974" w:rsidRDefault="00215138" w:rsidP="00946CAA">
      <w:pPr>
        <w:pStyle w:val="HeadSection"/>
        <w:spacing w:before="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5397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Video Production</w:t>
      </w:r>
    </w:p>
    <w:p w14:paraId="48A23DAC" w14:textId="3FDC697D" w:rsidR="00AB71A5" w:rsidRPr="00D53974" w:rsidRDefault="00215138" w:rsidP="00946CAA">
      <w:pPr>
        <w:spacing w:after="100" w:afterAutospacing="1"/>
        <w:textAlignment w:val="baseline"/>
        <w:rPr>
          <w:rFonts w:asciiTheme="minorHAnsi" w:hAnsiTheme="minorHAnsi" w:cstheme="minorHAnsi"/>
          <w:color w:val="000000" w:themeColor="text1"/>
        </w:rPr>
      </w:pPr>
      <w:r w:rsidRPr="00D53974">
        <w:rPr>
          <w:rFonts w:asciiTheme="minorHAnsi" w:hAnsiTheme="minorHAnsi" w:cstheme="minorHAnsi"/>
          <w:color w:val="000000" w:themeColor="text1"/>
        </w:rPr>
        <w:t xml:space="preserve">Videos produced by </w:t>
      </w:r>
      <w:proofErr w:type="spellStart"/>
      <w:r w:rsidR="00946CAA" w:rsidRPr="00D53974">
        <w:rPr>
          <w:rFonts w:asciiTheme="minorHAnsi" w:hAnsiTheme="minorHAnsi" w:cstheme="minorHAnsi"/>
          <w:color w:val="000000" w:themeColor="text1"/>
        </w:rPr>
        <w:t>Phaebus</w:t>
      </w:r>
      <w:proofErr w:type="spellEnd"/>
      <w:r w:rsidR="00946CAA" w:rsidRPr="00D53974">
        <w:rPr>
          <w:rFonts w:asciiTheme="minorHAnsi" w:hAnsiTheme="minorHAnsi" w:cstheme="minorHAnsi"/>
          <w:color w:val="000000" w:themeColor="text1"/>
        </w:rPr>
        <w:t xml:space="preserve"> Media Group.</w:t>
      </w:r>
    </w:p>
    <w:p w14:paraId="2E8F3127" w14:textId="7A15CC0E" w:rsidR="00AB71A5" w:rsidRPr="00D53974" w:rsidRDefault="00AB71A5" w:rsidP="00D53974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D53974">
        <w:rPr>
          <w:rFonts w:asciiTheme="minorHAnsi" w:hAnsiTheme="minorHAnsi" w:cstheme="minorHAnsi"/>
          <w:b/>
          <w:bCs/>
          <w:color w:val="000000" w:themeColor="text1"/>
          <w:u w:val="single"/>
        </w:rPr>
        <w:t>Cambridge Vocabulary Posters</w:t>
      </w:r>
    </w:p>
    <w:p w14:paraId="465D8081" w14:textId="77777777" w:rsidR="00AB71A5" w:rsidRPr="00D53974" w:rsidRDefault="00AB71A5" w:rsidP="00AB71A5">
      <w:pPr>
        <w:tabs>
          <w:tab w:val="left" w:pos="7116"/>
        </w:tabs>
        <w:rPr>
          <w:rFonts w:asciiTheme="minorHAnsi" w:hAnsiTheme="minorHAnsi" w:cstheme="minorHAnsi"/>
          <w:color w:val="000000" w:themeColor="text1"/>
        </w:rPr>
      </w:pPr>
    </w:p>
    <w:p w14:paraId="0C17BED1" w14:textId="77777777" w:rsidR="00AB71A5" w:rsidRPr="00D53974" w:rsidRDefault="00AB71A5" w:rsidP="00AB71A5">
      <w:pPr>
        <w:pStyle w:val="HeadSection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53974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>Author</w:t>
      </w:r>
    </w:p>
    <w:p w14:paraId="06000543" w14:textId="0691253D" w:rsidR="00AB71A5" w:rsidRPr="00D53974" w:rsidRDefault="00C06327" w:rsidP="00AB71A5">
      <w:pPr>
        <w:tabs>
          <w:tab w:val="left" w:pos="7116"/>
        </w:tabs>
        <w:rPr>
          <w:rFonts w:asciiTheme="minorHAnsi" w:hAnsiTheme="minorHAnsi" w:cstheme="minorHAnsi"/>
          <w:color w:val="000000" w:themeColor="text1"/>
          <w:lang w:val="en-US"/>
        </w:rPr>
      </w:pPr>
      <w:r w:rsidRPr="00D53974">
        <w:rPr>
          <w:rFonts w:asciiTheme="minorHAnsi" w:hAnsiTheme="minorHAnsi" w:cstheme="minorHAnsi"/>
          <w:color w:val="000000" w:themeColor="text1"/>
          <w:lang w:val="en-US"/>
        </w:rPr>
        <w:t>Vocabulary</w:t>
      </w:r>
      <w:r w:rsidR="00AB71A5" w:rsidRPr="00D53974">
        <w:rPr>
          <w:rFonts w:asciiTheme="minorHAnsi" w:hAnsiTheme="minorHAnsi" w:cstheme="minorHAnsi"/>
          <w:color w:val="000000" w:themeColor="text1"/>
          <w:lang w:val="en-US"/>
        </w:rPr>
        <w:t xml:space="preserve"> and teaching notes written by Julieta Hernandez Rodríguez.</w:t>
      </w:r>
    </w:p>
    <w:p w14:paraId="49D68AB2" w14:textId="77777777" w:rsidR="00AB71A5" w:rsidRPr="00D53974" w:rsidRDefault="00AB71A5" w:rsidP="00AB71A5">
      <w:pPr>
        <w:tabs>
          <w:tab w:val="left" w:pos="7116"/>
        </w:tabs>
        <w:rPr>
          <w:rFonts w:asciiTheme="minorHAnsi" w:hAnsiTheme="minorHAnsi" w:cstheme="minorHAnsi"/>
          <w:color w:val="000000" w:themeColor="text1"/>
          <w:lang w:val="en-US"/>
        </w:rPr>
      </w:pPr>
    </w:p>
    <w:p w14:paraId="4693A0B6" w14:textId="4FB0EC2A" w:rsidR="00AB71A5" w:rsidRPr="00D53974" w:rsidRDefault="001671E7" w:rsidP="00AB71A5">
      <w:pPr>
        <w:pStyle w:val="HeadSection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5397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Illustration</w:t>
      </w:r>
      <w:r w:rsidR="00946CAA" w:rsidRPr="00D5397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</w:t>
      </w:r>
    </w:p>
    <w:p w14:paraId="28893BFD" w14:textId="0F001D59" w:rsidR="00AB71A5" w:rsidRPr="00D53974" w:rsidRDefault="00AB71A5" w:rsidP="00AB71A5">
      <w:pPr>
        <w:tabs>
          <w:tab w:val="left" w:pos="7116"/>
        </w:tabs>
        <w:rPr>
          <w:rFonts w:asciiTheme="minorHAnsi" w:hAnsiTheme="minorHAnsi" w:cstheme="minorHAnsi"/>
          <w:color w:val="000000" w:themeColor="text1"/>
        </w:rPr>
      </w:pPr>
      <w:proofErr w:type="spellStart"/>
      <w:r w:rsidRPr="00D53974">
        <w:rPr>
          <w:rFonts w:asciiTheme="minorHAnsi" w:hAnsiTheme="minorHAnsi" w:cstheme="minorHAnsi"/>
          <w:color w:val="000000" w:themeColor="text1"/>
        </w:rPr>
        <w:t>Raulowsky</w:t>
      </w:r>
      <w:proofErr w:type="spellEnd"/>
      <w:r w:rsidR="00946CAA" w:rsidRPr="00D53974">
        <w:rPr>
          <w:rFonts w:asciiTheme="minorHAnsi" w:hAnsiTheme="minorHAnsi" w:cstheme="minorHAnsi"/>
          <w:color w:val="000000" w:themeColor="text1"/>
        </w:rPr>
        <w:t>.</w:t>
      </w:r>
    </w:p>
    <w:p w14:paraId="33CF1288" w14:textId="77777777" w:rsidR="00AB71A5" w:rsidRPr="00D53974" w:rsidRDefault="00AB71A5" w:rsidP="00AB71A5">
      <w:pPr>
        <w:tabs>
          <w:tab w:val="left" w:pos="7116"/>
        </w:tabs>
        <w:rPr>
          <w:rFonts w:asciiTheme="minorHAnsi" w:hAnsiTheme="minorHAnsi" w:cstheme="minorHAnsi"/>
          <w:color w:val="000000" w:themeColor="text1"/>
        </w:rPr>
      </w:pPr>
    </w:p>
    <w:p w14:paraId="2A06B909" w14:textId="77777777" w:rsidR="00AB71A5" w:rsidRPr="00D53974" w:rsidRDefault="00AB71A5" w:rsidP="00AB71A5">
      <w:pPr>
        <w:pStyle w:val="HeadSection"/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</w:pPr>
      <w:r w:rsidRPr="00D53974"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  <w:t>Typesetter</w:t>
      </w:r>
    </w:p>
    <w:p w14:paraId="5EF548A3" w14:textId="77777777" w:rsidR="00AB71A5" w:rsidRPr="00D53974" w:rsidRDefault="00AB71A5" w:rsidP="00AB71A5">
      <w:pPr>
        <w:tabs>
          <w:tab w:val="left" w:pos="7116"/>
        </w:tabs>
        <w:rPr>
          <w:rFonts w:asciiTheme="minorHAnsi" w:hAnsiTheme="minorHAnsi" w:cstheme="minorHAnsi"/>
          <w:color w:val="000000" w:themeColor="text1"/>
        </w:rPr>
      </w:pPr>
      <w:r w:rsidRPr="00D53974">
        <w:rPr>
          <w:rFonts w:asciiTheme="minorHAnsi" w:hAnsiTheme="minorHAnsi" w:cstheme="minorHAnsi"/>
          <w:color w:val="000000" w:themeColor="text1"/>
        </w:rPr>
        <w:t xml:space="preserve">Typeset by La </w:t>
      </w:r>
      <w:proofErr w:type="spellStart"/>
      <w:r w:rsidRPr="00D53974">
        <w:rPr>
          <w:rFonts w:asciiTheme="minorHAnsi" w:hAnsiTheme="minorHAnsi" w:cstheme="minorHAnsi"/>
          <w:color w:val="000000" w:themeColor="text1"/>
        </w:rPr>
        <w:t>Cosmonauta</w:t>
      </w:r>
      <w:proofErr w:type="spellEnd"/>
      <w:r w:rsidRPr="00D53974">
        <w:rPr>
          <w:rFonts w:asciiTheme="minorHAnsi" w:hAnsiTheme="minorHAnsi" w:cstheme="minorHAnsi"/>
          <w:color w:val="000000" w:themeColor="text1"/>
        </w:rPr>
        <w:t>.</w:t>
      </w:r>
    </w:p>
    <w:p w14:paraId="2EF87CCD" w14:textId="77777777" w:rsidR="00EE0DB9" w:rsidRPr="00D53974" w:rsidRDefault="00EE0DB9" w:rsidP="00EE0DB9">
      <w:pPr>
        <w:tabs>
          <w:tab w:val="left" w:pos="7116"/>
        </w:tabs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3FB8C0B4" w14:textId="77777777" w:rsidR="00EE0DB9" w:rsidRPr="00D53974" w:rsidRDefault="00EE0DB9" w:rsidP="00D53974">
      <w:pPr>
        <w:pStyle w:val="Defaul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sectPr w:rsidR="00EE0DB9" w:rsidRPr="00D53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5C0"/>
    <w:rsid w:val="00023CB3"/>
    <w:rsid w:val="00050B62"/>
    <w:rsid w:val="00052BBF"/>
    <w:rsid w:val="00054B36"/>
    <w:rsid w:val="00055BE3"/>
    <w:rsid w:val="0006047E"/>
    <w:rsid w:val="00063780"/>
    <w:rsid w:val="00064EEB"/>
    <w:rsid w:val="0006651F"/>
    <w:rsid w:val="0009280A"/>
    <w:rsid w:val="000A2C90"/>
    <w:rsid w:val="000D1198"/>
    <w:rsid w:val="0010222A"/>
    <w:rsid w:val="00132A96"/>
    <w:rsid w:val="00133734"/>
    <w:rsid w:val="001447D9"/>
    <w:rsid w:val="00162220"/>
    <w:rsid w:val="001671E7"/>
    <w:rsid w:val="001769EB"/>
    <w:rsid w:val="001805C0"/>
    <w:rsid w:val="00186548"/>
    <w:rsid w:val="0019098F"/>
    <w:rsid w:val="001A3BB6"/>
    <w:rsid w:val="001B0489"/>
    <w:rsid w:val="001C1214"/>
    <w:rsid w:val="001D62EB"/>
    <w:rsid w:val="001F48E9"/>
    <w:rsid w:val="00215138"/>
    <w:rsid w:val="00235501"/>
    <w:rsid w:val="0025089B"/>
    <w:rsid w:val="002C350B"/>
    <w:rsid w:val="002D3E6F"/>
    <w:rsid w:val="002F1F65"/>
    <w:rsid w:val="002F4D76"/>
    <w:rsid w:val="00305CBC"/>
    <w:rsid w:val="00312CBC"/>
    <w:rsid w:val="0032003F"/>
    <w:rsid w:val="00334D6C"/>
    <w:rsid w:val="0034495E"/>
    <w:rsid w:val="003538F7"/>
    <w:rsid w:val="00377BB0"/>
    <w:rsid w:val="003835CE"/>
    <w:rsid w:val="003A113F"/>
    <w:rsid w:val="003A2296"/>
    <w:rsid w:val="003B562D"/>
    <w:rsid w:val="003C4B1A"/>
    <w:rsid w:val="003F7FBF"/>
    <w:rsid w:val="00400BF8"/>
    <w:rsid w:val="00404A38"/>
    <w:rsid w:val="00405E45"/>
    <w:rsid w:val="00420B72"/>
    <w:rsid w:val="00437F7F"/>
    <w:rsid w:val="004418F6"/>
    <w:rsid w:val="00451CF6"/>
    <w:rsid w:val="00451F9A"/>
    <w:rsid w:val="004929A9"/>
    <w:rsid w:val="004A5B46"/>
    <w:rsid w:val="004A5CD4"/>
    <w:rsid w:val="004B72CE"/>
    <w:rsid w:val="004C66A6"/>
    <w:rsid w:val="00500623"/>
    <w:rsid w:val="00513892"/>
    <w:rsid w:val="00520F4E"/>
    <w:rsid w:val="005411DB"/>
    <w:rsid w:val="00543E25"/>
    <w:rsid w:val="00544D5C"/>
    <w:rsid w:val="00551827"/>
    <w:rsid w:val="00560C79"/>
    <w:rsid w:val="00563A73"/>
    <w:rsid w:val="0057160F"/>
    <w:rsid w:val="00585FDA"/>
    <w:rsid w:val="00595BCB"/>
    <w:rsid w:val="005971AC"/>
    <w:rsid w:val="005A5E3F"/>
    <w:rsid w:val="006322AF"/>
    <w:rsid w:val="00643797"/>
    <w:rsid w:val="00677C8F"/>
    <w:rsid w:val="006A20C6"/>
    <w:rsid w:val="006D168B"/>
    <w:rsid w:val="006D5AC4"/>
    <w:rsid w:val="006E3727"/>
    <w:rsid w:val="006F213B"/>
    <w:rsid w:val="006F4B1B"/>
    <w:rsid w:val="00702ADD"/>
    <w:rsid w:val="0071074B"/>
    <w:rsid w:val="0071777A"/>
    <w:rsid w:val="00731097"/>
    <w:rsid w:val="00747570"/>
    <w:rsid w:val="0077000D"/>
    <w:rsid w:val="007A30AA"/>
    <w:rsid w:val="007A5B96"/>
    <w:rsid w:val="007D02F3"/>
    <w:rsid w:val="007F30F2"/>
    <w:rsid w:val="0080753A"/>
    <w:rsid w:val="00826327"/>
    <w:rsid w:val="00837959"/>
    <w:rsid w:val="008516D7"/>
    <w:rsid w:val="008706EF"/>
    <w:rsid w:val="008C2469"/>
    <w:rsid w:val="008D2AE3"/>
    <w:rsid w:val="008D3D5D"/>
    <w:rsid w:val="008E6F89"/>
    <w:rsid w:val="008E7D25"/>
    <w:rsid w:val="00907CC4"/>
    <w:rsid w:val="00927141"/>
    <w:rsid w:val="00946CAA"/>
    <w:rsid w:val="009869D0"/>
    <w:rsid w:val="00995F49"/>
    <w:rsid w:val="009C2723"/>
    <w:rsid w:val="009D6BD1"/>
    <w:rsid w:val="00A16516"/>
    <w:rsid w:val="00A34EC9"/>
    <w:rsid w:val="00A36BD1"/>
    <w:rsid w:val="00A578F7"/>
    <w:rsid w:val="00A7523A"/>
    <w:rsid w:val="00A8084B"/>
    <w:rsid w:val="00A90F42"/>
    <w:rsid w:val="00AB71A5"/>
    <w:rsid w:val="00AB7392"/>
    <w:rsid w:val="00AD54D8"/>
    <w:rsid w:val="00AE306E"/>
    <w:rsid w:val="00AF028A"/>
    <w:rsid w:val="00AF5C2C"/>
    <w:rsid w:val="00B17036"/>
    <w:rsid w:val="00B240B3"/>
    <w:rsid w:val="00B75635"/>
    <w:rsid w:val="00B945A7"/>
    <w:rsid w:val="00BA23FE"/>
    <w:rsid w:val="00BA50AC"/>
    <w:rsid w:val="00BB51DD"/>
    <w:rsid w:val="00BC58B5"/>
    <w:rsid w:val="00BD0E60"/>
    <w:rsid w:val="00BF1F8A"/>
    <w:rsid w:val="00BF200F"/>
    <w:rsid w:val="00BF574E"/>
    <w:rsid w:val="00C06327"/>
    <w:rsid w:val="00C11EB7"/>
    <w:rsid w:val="00C40938"/>
    <w:rsid w:val="00C62F90"/>
    <w:rsid w:val="00C71F19"/>
    <w:rsid w:val="00C92335"/>
    <w:rsid w:val="00CA2F09"/>
    <w:rsid w:val="00CA6FB1"/>
    <w:rsid w:val="00CB494E"/>
    <w:rsid w:val="00CF5E90"/>
    <w:rsid w:val="00D2253B"/>
    <w:rsid w:val="00D25BA3"/>
    <w:rsid w:val="00D26E12"/>
    <w:rsid w:val="00D53974"/>
    <w:rsid w:val="00D70B05"/>
    <w:rsid w:val="00D91528"/>
    <w:rsid w:val="00DB3C8E"/>
    <w:rsid w:val="00DD345C"/>
    <w:rsid w:val="00DD7110"/>
    <w:rsid w:val="00E04486"/>
    <w:rsid w:val="00E34B8F"/>
    <w:rsid w:val="00E40300"/>
    <w:rsid w:val="00E60903"/>
    <w:rsid w:val="00E620B5"/>
    <w:rsid w:val="00E96BC0"/>
    <w:rsid w:val="00EB083B"/>
    <w:rsid w:val="00EB268F"/>
    <w:rsid w:val="00EC34E4"/>
    <w:rsid w:val="00EE0DB9"/>
    <w:rsid w:val="00F20924"/>
    <w:rsid w:val="00F25687"/>
    <w:rsid w:val="00F36EE3"/>
    <w:rsid w:val="00F42708"/>
    <w:rsid w:val="00F56FB4"/>
    <w:rsid w:val="00F610B2"/>
    <w:rsid w:val="00F63224"/>
    <w:rsid w:val="00FC7874"/>
    <w:rsid w:val="00FE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89132"/>
  <w15:chartTrackingRefBased/>
  <w15:docId w15:val="{E87E4FD9-0CF3-46C1-9382-C2E1B3CC6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5C0"/>
    <w:pPr>
      <w:spacing w:after="0" w:line="240" w:lineRule="auto"/>
    </w:pPr>
    <w:rPr>
      <w:rFonts w:ascii="Calibri" w:hAnsi="Calibri" w:cs="Calibri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05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80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05C0"/>
    <w:pPr>
      <w:spacing w:after="160"/>
    </w:pPr>
    <w:rPr>
      <w:rFonts w:ascii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05C0"/>
    <w:rPr>
      <w:sz w:val="20"/>
      <w:szCs w:val="20"/>
    </w:rPr>
  </w:style>
  <w:style w:type="paragraph" w:customStyle="1" w:styleId="Default">
    <w:name w:val="Default"/>
    <w:rsid w:val="001805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HeadSection">
    <w:name w:val="Head Section"/>
    <w:basedOn w:val="Heading3"/>
    <w:qFormat/>
    <w:rsid w:val="001805C0"/>
    <w:pPr>
      <w:pBdr>
        <w:bottom w:val="single" w:sz="4" w:space="1" w:color="262626" w:themeColor="text1" w:themeTint="D9"/>
      </w:pBdr>
      <w:spacing w:before="60" w:after="120" w:line="259" w:lineRule="auto"/>
    </w:pPr>
    <w:rPr>
      <w:color w:val="404040" w:themeColor="text1" w:themeTint="BF"/>
      <w:sz w:val="36"/>
      <w:szCs w:val="36"/>
      <w:lang w:val="en-US"/>
    </w:rPr>
  </w:style>
  <w:style w:type="character" w:customStyle="1" w:styleId="normaltextrun">
    <w:name w:val="normaltextrun"/>
    <w:basedOn w:val="DefaultParagraphFont"/>
    <w:rsid w:val="001805C0"/>
  </w:style>
  <w:style w:type="character" w:customStyle="1" w:styleId="Heading3Char">
    <w:name w:val="Heading 3 Char"/>
    <w:basedOn w:val="DefaultParagraphFont"/>
    <w:link w:val="Heading3"/>
    <w:uiPriority w:val="9"/>
    <w:semiHidden/>
    <w:rsid w:val="001805C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customStyle="1" w:styleId="paragraph">
    <w:name w:val="paragraph"/>
    <w:basedOn w:val="Normal"/>
    <w:rsid w:val="00AB71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AB71A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5687"/>
    <w:pPr>
      <w:spacing w:after="0"/>
    </w:pPr>
    <w:rPr>
      <w:rFonts w:ascii="Calibri" w:hAnsi="Calibri" w:cs="Calibr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5687"/>
    <w:rPr>
      <w:rFonts w:ascii="Calibri" w:hAnsi="Calibri" w:cs="Calibri"/>
      <w:b/>
      <w:bCs/>
      <w:sz w:val="20"/>
      <w:szCs w:val="20"/>
      <w:lang w:val="en-GB"/>
    </w:rPr>
  </w:style>
  <w:style w:type="paragraph" w:customStyle="1" w:styleId="ZZTemplateDirections">
    <w:name w:val="ZZ Template Directions"/>
    <w:basedOn w:val="Normal"/>
    <w:qFormat/>
    <w:rsid w:val="00055BE3"/>
    <w:pPr>
      <w:spacing w:after="160" w:line="259" w:lineRule="auto"/>
    </w:pPr>
    <w:rPr>
      <w:rFonts w:ascii="Times New Roman" w:hAnsi="Times New Roman" w:cstheme="minorBidi"/>
      <w:i/>
      <w:color w:val="2E74B5" w:themeColor="accent5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9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5125026E22E14FB89D0648C8F6CFE0" ma:contentTypeVersion="14" ma:contentTypeDescription="Crear nuevo documento." ma:contentTypeScope="" ma:versionID="326eee438afa7ca574e96903f31f0252">
  <xsd:schema xmlns:xsd="http://www.w3.org/2001/XMLSchema" xmlns:xs="http://www.w3.org/2001/XMLSchema" xmlns:p="http://schemas.microsoft.com/office/2006/metadata/properties" xmlns:ns2="24b02911-b0e0-4a7a-ba50-519410bbc57d" xmlns:ns3="080d3460-d325-4d4d-bf04-a418666bdc99" targetNamespace="http://schemas.microsoft.com/office/2006/metadata/properties" ma:root="true" ma:fieldsID="2a70fc522ca3fa0deed472af7f09fdaa" ns2:_="" ns3:_="">
    <xsd:import namespace="24b02911-b0e0-4a7a-ba50-519410bbc57d"/>
    <xsd:import namespace="080d3460-d325-4d4d-bf04-a418666bd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02911-b0e0-4a7a-ba50-519410bbc5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d3460-d325-4d4d-bf04-a418666bd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2223d7-1d83-4a59-9219-3053a156696e}" ma:internalName="TaxCatchAll" ma:showField="CatchAllData" ma:web="080d3460-d325-4d4d-bf04-a418666bdc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b02911-b0e0-4a7a-ba50-519410bbc57d">
      <Terms xmlns="http://schemas.microsoft.com/office/infopath/2007/PartnerControls"/>
    </lcf76f155ced4ddcb4097134ff3c332f>
    <TaxCatchAll xmlns="080d3460-d325-4d4d-bf04-a418666bdc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9503E2-3D33-4FB2-AF6A-73B3EDD49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02911-b0e0-4a7a-ba50-519410bbc57d"/>
    <ds:schemaRef ds:uri="080d3460-d325-4d4d-bf04-a418666bd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994A72-B3C0-4964-A26C-3FCBAEEF6E2F}">
  <ds:schemaRefs>
    <ds:schemaRef ds:uri="http://schemas.microsoft.com/office/2006/metadata/properties"/>
    <ds:schemaRef ds:uri="http://schemas.microsoft.com/office/infopath/2007/PartnerControls"/>
    <ds:schemaRef ds:uri="d18309bb-1b63-464e-a30e-797f691e91ee"/>
    <ds:schemaRef ds:uri="7424b78e-8606-4fd1-9a19-b6b90bbc0a1b"/>
    <ds:schemaRef ds:uri="24b02911-b0e0-4a7a-ba50-519410bbc57d"/>
    <ds:schemaRef ds:uri="080d3460-d325-4d4d-bf04-a418666bdc99"/>
  </ds:schemaRefs>
</ds:datastoreItem>
</file>

<file path=customXml/itemProps3.xml><?xml version="1.0" encoding="utf-8"?>
<ds:datastoreItem xmlns:ds="http://schemas.openxmlformats.org/officeDocument/2006/customXml" ds:itemID="{419D4ADE-A33F-4127-84D0-9F10B87557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1368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Snita Dash</dc:creator>
  <cp:keywords/>
  <dc:description/>
  <cp:lastModifiedBy>Candela Iturburu Solves</cp:lastModifiedBy>
  <cp:revision>5</cp:revision>
  <dcterms:created xsi:type="dcterms:W3CDTF">2023-03-27T13:16:00Z</dcterms:created>
  <dcterms:modified xsi:type="dcterms:W3CDTF">2024-01-22T12:45:00Z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0x01010021E81152CC259D4AA824CFB9AF7DD2C4</vt:lpwstr>
  </property>
</Properties>
</file>